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B6EB" w14:textId="0D8E9D8B" w:rsidR="00690263" w:rsidRPr="008E52E7" w:rsidRDefault="000B7072" w:rsidP="00D71FF5">
      <w:pPr>
        <w:spacing w:after="200" w:line="276" w:lineRule="auto"/>
        <w:rPr>
          <w:rFonts w:ascii="Arial" w:eastAsia="SimSun" w:hAnsi="Arial" w:cs="Arial"/>
          <w:sz w:val="22"/>
          <w:lang w:eastAsia="en-US"/>
        </w:rPr>
      </w:pPr>
      <w:r w:rsidRPr="008E52E7">
        <w:rPr>
          <w:rFonts w:ascii="Arial" w:eastAsia="SimSun" w:hAnsi="Arial" w:cs="Arial"/>
          <w:sz w:val="22"/>
          <w:lang w:eastAsia="en-US"/>
        </w:rPr>
        <w:t>5</w:t>
      </w:r>
      <w:r w:rsidR="00116DBC" w:rsidRPr="008E52E7">
        <w:rPr>
          <w:rFonts w:ascii="Arial" w:eastAsia="SimSun" w:hAnsi="Arial" w:cs="Arial"/>
          <w:sz w:val="22"/>
          <w:lang w:eastAsia="en-US"/>
        </w:rPr>
        <w:t xml:space="preserve"> </w:t>
      </w:r>
      <w:r w:rsidR="00136C37" w:rsidRPr="008E52E7">
        <w:rPr>
          <w:rFonts w:ascii="Arial" w:eastAsia="SimSun" w:hAnsi="Arial" w:cs="Arial"/>
          <w:sz w:val="22"/>
          <w:lang w:eastAsia="en-US"/>
        </w:rPr>
        <w:t xml:space="preserve">de </w:t>
      </w:r>
      <w:r w:rsidR="00860F02" w:rsidRPr="008E52E7">
        <w:rPr>
          <w:rFonts w:ascii="Arial" w:eastAsia="SimSun" w:hAnsi="Arial" w:cs="Arial"/>
          <w:sz w:val="22"/>
          <w:lang w:eastAsia="en-US"/>
        </w:rPr>
        <w:t>marzo</w:t>
      </w:r>
      <w:r w:rsidR="00136C37" w:rsidRPr="008E52E7">
        <w:rPr>
          <w:rFonts w:ascii="Arial" w:eastAsia="SimSun" w:hAnsi="Arial" w:cs="Arial"/>
          <w:sz w:val="22"/>
          <w:lang w:eastAsia="en-US"/>
        </w:rPr>
        <w:t xml:space="preserve"> de 202</w:t>
      </w:r>
      <w:bookmarkStart w:id="0" w:name="OLE_LINK1"/>
      <w:r w:rsidR="00EB32F5" w:rsidRPr="008E52E7">
        <w:rPr>
          <w:rFonts w:ascii="Arial" w:eastAsia="SimSun" w:hAnsi="Arial" w:cs="Arial"/>
          <w:sz w:val="22"/>
          <w:lang w:eastAsia="en-US"/>
        </w:rPr>
        <w:t>6</w:t>
      </w:r>
    </w:p>
    <w:p w14:paraId="21648B87" w14:textId="77777777" w:rsidR="00896A80" w:rsidRPr="008E52E7" w:rsidRDefault="00896A80" w:rsidP="00896A80">
      <w:pPr>
        <w:rPr>
          <w:rFonts w:ascii="Arial" w:eastAsia="SimSun" w:hAnsi="Arial" w:cs="Arial"/>
          <w:sz w:val="22"/>
          <w:lang w:eastAsia="en-US"/>
        </w:rPr>
      </w:pPr>
    </w:p>
    <w:p w14:paraId="74273A8B" w14:textId="77777777" w:rsidR="00051AB2" w:rsidRPr="008E52E7" w:rsidRDefault="00051AB2" w:rsidP="00051AB2">
      <w:pPr>
        <w:jc w:val="center"/>
        <w:rPr>
          <w:rFonts w:ascii="Arial" w:eastAsiaTheme="minorHAnsi" w:hAnsi="Arial" w:cs="Arial"/>
          <w:b/>
          <w:bCs/>
          <w:color w:val="000000" w:themeColor="text1"/>
          <w:szCs w:val="28"/>
          <w:lang w:eastAsia="en-US"/>
        </w:rPr>
      </w:pPr>
      <w:r w:rsidRPr="008E52E7">
        <w:rPr>
          <w:rFonts w:ascii="Arial" w:eastAsiaTheme="minorHAnsi" w:hAnsi="Arial" w:cs="Arial"/>
          <w:b/>
          <w:bCs/>
          <w:color w:val="000000" w:themeColor="text1"/>
          <w:szCs w:val="28"/>
          <w:lang w:eastAsia="en-US"/>
        </w:rPr>
        <w:t xml:space="preserve">BYD derriba las últimas barreras para la electrificación </w:t>
      </w:r>
    </w:p>
    <w:p w14:paraId="0B7C5ED7" w14:textId="1FFDDF6F" w:rsidR="00303FDC" w:rsidRPr="008E52E7" w:rsidRDefault="00051AB2" w:rsidP="00051AB2">
      <w:pPr>
        <w:jc w:val="center"/>
        <w:rPr>
          <w:rFonts w:ascii="Arial" w:eastAsiaTheme="minorHAnsi" w:hAnsi="Arial" w:cs="Arial"/>
          <w:b/>
          <w:bCs/>
          <w:color w:val="000000" w:themeColor="text1"/>
          <w:szCs w:val="28"/>
          <w:lang w:eastAsia="en-US"/>
        </w:rPr>
      </w:pPr>
      <w:r w:rsidRPr="008E52E7">
        <w:rPr>
          <w:rFonts w:ascii="Arial" w:eastAsiaTheme="minorHAnsi" w:hAnsi="Arial" w:cs="Arial"/>
          <w:b/>
          <w:bCs/>
          <w:color w:val="000000" w:themeColor="text1"/>
          <w:szCs w:val="28"/>
          <w:lang w:eastAsia="en-US"/>
        </w:rPr>
        <w:t xml:space="preserve">con la nueva Blade </w:t>
      </w:r>
      <w:proofErr w:type="spellStart"/>
      <w:r w:rsidRPr="008E52E7">
        <w:rPr>
          <w:rFonts w:ascii="Arial" w:eastAsiaTheme="minorHAnsi" w:hAnsi="Arial" w:cs="Arial"/>
          <w:b/>
          <w:bCs/>
          <w:color w:val="000000" w:themeColor="text1"/>
          <w:szCs w:val="28"/>
          <w:lang w:eastAsia="en-US"/>
        </w:rPr>
        <w:t>Battery</w:t>
      </w:r>
      <w:proofErr w:type="spellEnd"/>
      <w:r w:rsidRPr="008E52E7">
        <w:rPr>
          <w:rFonts w:ascii="Arial" w:eastAsiaTheme="minorHAnsi" w:hAnsi="Arial" w:cs="Arial"/>
          <w:b/>
          <w:bCs/>
          <w:color w:val="000000" w:themeColor="text1"/>
          <w:szCs w:val="28"/>
          <w:lang w:eastAsia="en-US"/>
        </w:rPr>
        <w:t xml:space="preserve"> 2.0 y la tecnología de carga FLASH </w:t>
      </w:r>
      <w:proofErr w:type="spellStart"/>
      <w:r w:rsidRPr="008E52E7">
        <w:rPr>
          <w:rFonts w:ascii="Arial" w:eastAsiaTheme="minorHAnsi" w:hAnsi="Arial" w:cs="Arial"/>
          <w:b/>
          <w:bCs/>
          <w:color w:val="000000" w:themeColor="text1"/>
          <w:szCs w:val="28"/>
          <w:lang w:eastAsia="en-US"/>
        </w:rPr>
        <w:t>Charging</w:t>
      </w:r>
      <w:proofErr w:type="spellEnd"/>
    </w:p>
    <w:p w14:paraId="332D46AA" w14:textId="77777777" w:rsidR="0051793A" w:rsidRPr="008E52E7" w:rsidRDefault="0051793A" w:rsidP="00C43C1E">
      <w:pPr>
        <w:rPr>
          <w:rFonts w:ascii="Arial" w:eastAsiaTheme="minorHAnsi" w:hAnsi="Arial" w:cs="Arial"/>
          <w:b/>
          <w:bCs/>
          <w:color w:val="000000" w:themeColor="text1"/>
          <w:szCs w:val="28"/>
          <w:lang w:eastAsia="en-US"/>
        </w:rPr>
      </w:pPr>
      <w:bookmarkStart w:id="1" w:name="_Hlk218847122"/>
      <w:bookmarkEnd w:id="0"/>
    </w:p>
    <w:p w14:paraId="22C12C7A" w14:textId="5B197AB8" w:rsidR="002B1A09" w:rsidRPr="008E52E7" w:rsidRDefault="00BA314F" w:rsidP="00BA314F">
      <w:pPr>
        <w:pStyle w:val="Prrafodelista"/>
        <w:numPr>
          <w:ilvl w:val="0"/>
          <w:numId w:val="14"/>
        </w:numPr>
        <w:ind w:left="714" w:firstLineChars="0" w:hanging="357"/>
        <w:rPr>
          <w:rFonts w:ascii="Arial" w:eastAsiaTheme="minorHAnsi" w:hAnsi="Arial" w:cs="Arial"/>
          <w:color w:val="000000" w:themeColor="text1"/>
          <w:sz w:val="22"/>
          <w:lang w:val="es-ES" w:eastAsia="en-US"/>
        </w:rPr>
      </w:pPr>
      <w:r w:rsidRPr="008E52E7">
        <w:rPr>
          <w:rFonts w:ascii="Arial" w:eastAsiaTheme="minorHAnsi" w:hAnsi="Arial" w:cs="Arial"/>
          <w:color w:val="000000" w:themeColor="text1"/>
          <w:sz w:val="22"/>
          <w:lang w:val="es-ES" w:eastAsia="en-US"/>
        </w:rPr>
        <w:t>La batería de tracción más avanzada del mundo se combina con el cargador para vehículos eléctricos de producción en serie más rápido del mundo</w:t>
      </w:r>
      <w:r w:rsidR="006A54CB" w:rsidRPr="008E52E7">
        <w:rPr>
          <w:rFonts w:ascii="Arial" w:eastAsiaTheme="minorHAnsi" w:hAnsi="Arial" w:cs="Arial"/>
          <w:color w:val="000000" w:themeColor="text1"/>
          <w:sz w:val="22"/>
          <w:lang w:val="es-ES" w:eastAsia="en-US"/>
        </w:rPr>
        <w:t>,</w:t>
      </w:r>
      <w:r w:rsidRPr="008E52E7">
        <w:rPr>
          <w:rFonts w:ascii="Arial" w:eastAsiaTheme="minorHAnsi" w:hAnsi="Arial" w:cs="Arial"/>
          <w:color w:val="000000" w:themeColor="text1"/>
          <w:sz w:val="22"/>
          <w:lang w:val="es-ES" w:eastAsia="en-US"/>
        </w:rPr>
        <w:t xml:space="preserve"> para que recargar sea tan </w:t>
      </w:r>
      <w:r w:rsidR="002B1A09" w:rsidRPr="008E52E7">
        <w:rPr>
          <w:rFonts w:ascii="Arial" w:eastAsiaTheme="minorHAnsi" w:hAnsi="Arial" w:cs="Arial"/>
          <w:color w:val="000000" w:themeColor="text1"/>
          <w:sz w:val="22"/>
          <w:lang w:val="es-ES" w:eastAsia="en-US"/>
        </w:rPr>
        <w:t>rápido</w:t>
      </w:r>
      <w:r w:rsidRPr="008E52E7">
        <w:rPr>
          <w:rFonts w:ascii="Arial" w:eastAsiaTheme="minorHAnsi" w:hAnsi="Arial" w:cs="Arial"/>
          <w:color w:val="000000" w:themeColor="text1"/>
          <w:sz w:val="22"/>
          <w:lang w:val="es-ES" w:eastAsia="en-US"/>
        </w:rPr>
        <w:t xml:space="preserve"> como repostar combustible</w:t>
      </w:r>
    </w:p>
    <w:p w14:paraId="37CDE547" w14:textId="77777777" w:rsidR="003D115D" w:rsidRPr="008E52E7" w:rsidRDefault="00BA314F" w:rsidP="00BA314F">
      <w:pPr>
        <w:pStyle w:val="Prrafodelista"/>
        <w:numPr>
          <w:ilvl w:val="0"/>
          <w:numId w:val="14"/>
        </w:numPr>
        <w:ind w:left="714" w:firstLineChars="0" w:hanging="357"/>
        <w:rPr>
          <w:rFonts w:ascii="Arial" w:eastAsiaTheme="minorHAnsi" w:hAnsi="Arial" w:cs="Arial"/>
          <w:color w:val="000000" w:themeColor="text1"/>
          <w:sz w:val="22"/>
          <w:lang w:val="es-ES" w:eastAsia="en-US"/>
        </w:rPr>
      </w:pPr>
      <w:r w:rsidRPr="008E52E7">
        <w:rPr>
          <w:rFonts w:ascii="Arial" w:eastAsiaTheme="minorHAnsi" w:hAnsi="Arial" w:cs="Arial"/>
          <w:color w:val="000000" w:themeColor="text1"/>
          <w:sz w:val="22"/>
          <w:lang w:val="es-ES" w:eastAsia="en-US"/>
        </w:rPr>
        <w:t>1.500 kW de potencia de carga</w:t>
      </w:r>
      <w:r w:rsidR="003D115D" w:rsidRPr="008E52E7">
        <w:rPr>
          <w:rFonts w:ascii="Arial" w:eastAsiaTheme="minorHAnsi" w:hAnsi="Arial" w:cs="Arial"/>
          <w:color w:val="000000" w:themeColor="text1"/>
          <w:sz w:val="22"/>
          <w:lang w:val="es-ES" w:eastAsia="en-US"/>
        </w:rPr>
        <w:t>, que</w:t>
      </w:r>
      <w:r w:rsidRPr="008E52E7">
        <w:rPr>
          <w:rFonts w:ascii="Arial" w:eastAsiaTheme="minorHAnsi" w:hAnsi="Arial" w:cs="Arial"/>
          <w:color w:val="000000" w:themeColor="text1"/>
          <w:sz w:val="22"/>
          <w:lang w:val="es-ES" w:eastAsia="en-US"/>
        </w:rPr>
        <w:t xml:space="preserve"> permiten pasar del 10% al 97% en solo </w:t>
      </w:r>
      <w:r w:rsidR="003D115D" w:rsidRPr="008E52E7">
        <w:rPr>
          <w:rFonts w:ascii="Arial" w:eastAsiaTheme="minorHAnsi" w:hAnsi="Arial" w:cs="Arial"/>
          <w:color w:val="000000" w:themeColor="text1"/>
          <w:sz w:val="22"/>
          <w:lang w:val="es-ES" w:eastAsia="en-US"/>
        </w:rPr>
        <w:t>9</w:t>
      </w:r>
      <w:r w:rsidRPr="008E52E7">
        <w:rPr>
          <w:rFonts w:ascii="Arial" w:eastAsiaTheme="minorHAnsi" w:hAnsi="Arial" w:cs="Arial"/>
          <w:color w:val="000000" w:themeColor="text1"/>
          <w:sz w:val="22"/>
          <w:lang w:val="es-ES" w:eastAsia="en-US"/>
        </w:rPr>
        <w:t xml:space="preserve"> minutos</w:t>
      </w:r>
      <w:r w:rsidR="003D115D" w:rsidRPr="008E52E7">
        <w:rPr>
          <w:rFonts w:ascii="Arial" w:eastAsiaTheme="minorHAnsi" w:hAnsi="Arial" w:cs="Arial"/>
          <w:color w:val="000000" w:themeColor="text1"/>
          <w:sz w:val="22"/>
          <w:lang w:val="es-ES" w:eastAsia="en-US"/>
        </w:rPr>
        <w:t xml:space="preserve"> o cargar</w:t>
      </w:r>
      <w:r w:rsidRPr="008E52E7">
        <w:rPr>
          <w:rFonts w:ascii="Arial" w:eastAsiaTheme="minorHAnsi" w:hAnsi="Arial" w:cs="Arial"/>
          <w:color w:val="000000" w:themeColor="text1"/>
          <w:sz w:val="22"/>
          <w:lang w:val="es-ES" w:eastAsia="en-US"/>
        </w:rPr>
        <w:t xml:space="preserve"> a -30 °C del 20% al 97% </w:t>
      </w:r>
      <w:r w:rsidR="003D115D" w:rsidRPr="008E52E7">
        <w:rPr>
          <w:rFonts w:ascii="Arial" w:eastAsiaTheme="minorHAnsi" w:hAnsi="Arial" w:cs="Arial"/>
          <w:color w:val="000000" w:themeColor="text1"/>
          <w:sz w:val="22"/>
          <w:lang w:val="es-ES" w:eastAsia="en-US"/>
        </w:rPr>
        <w:t>en</w:t>
      </w:r>
      <w:r w:rsidRPr="008E52E7">
        <w:rPr>
          <w:rFonts w:ascii="Arial" w:eastAsiaTheme="minorHAnsi" w:hAnsi="Arial" w:cs="Arial"/>
          <w:color w:val="000000" w:themeColor="text1"/>
          <w:sz w:val="22"/>
          <w:lang w:val="es-ES" w:eastAsia="en-US"/>
        </w:rPr>
        <w:t xml:space="preserve"> solo 12 minutos</w:t>
      </w:r>
    </w:p>
    <w:p w14:paraId="405523CA" w14:textId="462B2232" w:rsidR="00060DD1" w:rsidRPr="008E52E7" w:rsidRDefault="00060DD1" w:rsidP="00BA314F">
      <w:pPr>
        <w:pStyle w:val="Prrafodelista"/>
        <w:numPr>
          <w:ilvl w:val="0"/>
          <w:numId w:val="14"/>
        </w:numPr>
        <w:ind w:left="714" w:firstLineChars="0" w:hanging="357"/>
        <w:rPr>
          <w:rFonts w:ascii="Arial" w:eastAsiaTheme="minorHAnsi" w:hAnsi="Arial" w:cs="Arial"/>
          <w:color w:val="000000" w:themeColor="text1"/>
          <w:sz w:val="22"/>
          <w:lang w:val="es-ES" w:eastAsia="en-US"/>
        </w:rPr>
      </w:pPr>
      <w:r w:rsidRPr="008E52E7">
        <w:rPr>
          <w:rFonts w:ascii="Arial" w:eastAsiaTheme="minorHAnsi" w:hAnsi="Arial" w:cs="Arial"/>
          <w:color w:val="000000" w:themeColor="text1"/>
          <w:sz w:val="22"/>
          <w:lang w:val="es-ES" w:eastAsia="en-US"/>
        </w:rPr>
        <w:t xml:space="preserve">BYD integrará sus </w:t>
      </w:r>
      <w:r w:rsidR="00556AC5" w:rsidRPr="008E52E7">
        <w:rPr>
          <w:rFonts w:ascii="Arial" w:eastAsiaTheme="minorHAnsi" w:hAnsi="Arial" w:cs="Arial"/>
          <w:color w:val="000000" w:themeColor="text1"/>
          <w:sz w:val="22"/>
          <w:lang w:val="es-ES" w:eastAsia="en-US"/>
        </w:rPr>
        <w:t xml:space="preserve">Flash </w:t>
      </w:r>
      <w:proofErr w:type="spellStart"/>
      <w:r w:rsidR="00556AC5" w:rsidRPr="008E52E7">
        <w:rPr>
          <w:rFonts w:ascii="Arial" w:eastAsiaTheme="minorHAnsi" w:hAnsi="Arial" w:cs="Arial"/>
          <w:color w:val="000000" w:themeColor="text1"/>
          <w:sz w:val="22"/>
          <w:lang w:val="es-ES" w:eastAsia="en-US"/>
        </w:rPr>
        <w:t>Charger</w:t>
      </w:r>
      <w:proofErr w:type="spellEnd"/>
      <w:r w:rsidR="00556AC5" w:rsidRPr="008E52E7">
        <w:rPr>
          <w:rFonts w:ascii="Arial" w:eastAsiaTheme="minorHAnsi" w:hAnsi="Arial" w:cs="Arial"/>
          <w:color w:val="000000" w:themeColor="text1"/>
          <w:sz w:val="22"/>
          <w:lang w:val="es-ES" w:eastAsia="en-US"/>
        </w:rPr>
        <w:t xml:space="preserve"> en</w:t>
      </w:r>
      <w:r w:rsidRPr="008E52E7">
        <w:rPr>
          <w:rFonts w:ascii="Arial" w:eastAsiaTheme="minorHAnsi" w:hAnsi="Arial" w:cs="Arial"/>
          <w:color w:val="000000" w:themeColor="text1"/>
          <w:sz w:val="22"/>
          <w:lang w:val="es-ES" w:eastAsia="en-US"/>
        </w:rPr>
        <w:t xml:space="preserve"> estaciones de </w:t>
      </w:r>
      <w:r w:rsidR="00556AC5" w:rsidRPr="008E52E7">
        <w:rPr>
          <w:rFonts w:ascii="Arial" w:eastAsiaTheme="minorHAnsi" w:hAnsi="Arial" w:cs="Arial"/>
          <w:color w:val="000000" w:themeColor="text1"/>
          <w:sz w:val="22"/>
          <w:lang w:val="es-ES" w:eastAsia="en-US"/>
        </w:rPr>
        <w:t>servicio</w:t>
      </w:r>
      <w:r w:rsidRPr="008E52E7">
        <w:rPr>
          <w:rFonts w:ascii="Arial" w:eastAsiaTheme="minorHAnsi" w:hAnsi="Arial" w:cs="Arial"/>
          <w:color w:val="000000" w:themeColor="text1"/>
          <w:sz w:val="22"/>
          <w:lang w:val="es-ES" w:eastAsia="en-US"/>
        </w:rPr>
        <w:t xml:space="preserve"> o puntos </w:t>
      </w:r>
      <w:r w:rsidR="00556AC5" w:rsidRPr="008E52E7">
        <w:rPr>
          <w:rFonts w:ascii="Arial" w:eastAsiaTheme="minorHAnsi" w:hAnsi="Arial" w:cs="Arial"/>
          <w:color w:val="000000" w:themeColor="text1"/>
          <w:sz w:val="22"/>
          <w:lang w:val="es-ES" w:eastAsia="en-US"/>
        </w:rPr>
        <w:t>de carga ya</w:t>
      </w:r>
      <w:r w:rsidRPr="008E52E7">
        <w:rPr>
          <w:rFonts w:ascii="Arial" w:eastAsiaTheme="minorHAnsi" w:hAnsi="Arial" w:cs="Arial"/>
          <w:color w:val="000000" w:themeColor="text1"/>
          <w:sz w:val="22"/>
          <w:lang w:val="es-ES" w:eastAsia="en-US"/>
        </w:rPr>
        <w:t xml:space="preserve"> existentes </w:t>
      </w:r>
    </w:p>
    <w:p w14:paraId="51C701EC" w14:textId="4B4BB7F5" w:rsidR="00594BA9" w:rsidRPr="008E52E7" w:rsidRDefault="00594BA9" w:rsidP="00BA314F">
      <w:pPr>
        <w:pStyle w:val="Prrafodelista"/>
        <w:numPr>
          <w:ilvl w:val="0"/>
          <w:numId w:val="14"/>
        </w:numPr>
        <w:ind w:left="714" w:firstLineChars="0" w:hanging="357"/>
        <w:rPr>
          <w:rFonts w:ascii="Arial" w:eastAsiaTheme="minorHAnsi" w:hAnsi="Arial" w:cs="Arial"/>
          <w:color w:val="000000" w:themeColor="text1"/>
          <w:sz w:val="22"/>
          <w:lang w:val="es-ES" w:eastAsia="en-US"/>
        </w:rPr>
      </w:pPr>
      <w:r w:rsidRPr="008E52E7">
        <w:rPr>
          <w:rFonts w:ascii="Arial" w:eastAsiaTheme="minorHAnsi" w:hAnsi="Arial" w:cs="Arial"/>
          <w:color w:val="000000" w:themeColor="text1"/>
          <w:sz w:val="22"/>
          <w:lang w:val="es-ES" w:eastAsia="en-US"/>
        </w:rPr>
        <w:t>BYD prevé instalar 20.000 cargadores en China antes de finales de 2026 y ampliar posteriormente su despliegue a nivel internacional</w:t>
      </w:r>
    </w:p>
    <w:p w14:paraId="63BCCFC2" w14:textId="77777777" w:rsidR="000A65CA" w:rsidRPr="008E52E7" w:rsidRDefault="000A65CA" w:rsidP="000A65CA">
      <w:pPr>
        <w:jc w:val="both"/>
        <w:rPr>
          <w:rFonts w:ascii="Arial" w:eastAsiaTheme="minorHAnsi" w:hAnsi="Arial" w:cs="Arial"/>
          <w:color w:val="000000" w:themeColor="text1"/>
          <w:sz w:val="22"/>
          <w:lang w:eastAsia="en-US"/>
        </w:rPr>
      </w:pPr>
    </w:p>
    <w:p w14:paraId="13F122FF" w14:textId="091452A0" w:rsidR="00F727B2" w:rsidRPr="008E52E7" w:rsidRDefault="002C2696" w:rsidP="00F727B2">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 xml:space="preserve">BYD, </w:t>
      </w:r>
      <w:r w:rsidR="00192E00" w:rsidRPr="008E52E7">
        <w:rPr>
          <w:rFonts w:ascii="Arial" w:eastAsiaTheme="minorHAnsi" w:hAnsi="Arial" w:cs="Arial"/>
          <w:color w:val="000000" w:themeColor="text1"/>
          <w:sz w:val="22"/>
          <w:lang w:eastAsia="en-US"/>
        </w:rPr>
        <w:t>líder en vehículos enchufables y tecnología de baterías</w:t>
      </w:r>
      <w:r w:rsidRPr="008E52E7">
        <w:rPr>
          <w:rFonts w:ascii="Arial" w:eastAsiaTheme="minorHAnsi" w:hAnsi="Arial" w:cs="Arial"/>
          <w:color w:val="000000" w:themeColor="text1"/>
          <w:sz w:val="22"/>
          <w:lang w:eastAsia="en-US"/>
        </w:rPr>
        <w:t xml:space="preserve">, </w:t>
      </w:r>
      <w:r w:rsidR="00F727B2" w:rsidRPr="008E52E7">
        <w:rPr>
          <w:rFonts w:ascii="Arial" w:eastAsiaTheme="minorHAnsi" w:hAnsi="Arial" w:cs="Arial"/>
          <w:color w:val="000000" w:themeColor="text1"/>
          <w:sz w:val="22"/>
          <w:lang w:eastAsia="en-US"/>
        </w:rPr>
        <w:t>está preparad</w:t>
      </w:r>
      <w:r w:rsidR="00CA4AD5" w:rsidRPr="008E52E7">
        <w:rPr>
          <w:rFonts w:ascii="Arial" w:eastAsiaTheme="minorHAnsi" w:hAnsi="Arial" w:cs="Arial"/>
          <w:color w:val="000000" w:themeColor="text1"/>
          <w:sz w:val="22"/>
          <w:lang w:eastAsia="en-US"/>
        </w:rPr>
        <w:t>a</w:t>
      </w:r>
      <w:r w:rsidR="00F727B2" w:rsidRPr="008E52E7">
        <w:rPr>
          <w:rFonts w:ascii="Arial" w:eastAsiaTheme="minorHAnsi" w:hAnsi="Arial" w:cs="Arial"/>
          <w:color w:val="000000" w:themeColor="text1"/>
          <w:sz w:val="22"/>
          <w:lang w:eastAsia="en-US"/>
        </w:rPr>
        <w:t xml:space="preserve"> para derribar las últimas barreras que impiden la adopción masiva de los vehículos eléctricos gracias </w:t>
      </w:r>
      <w:r w:rsidR="001279B8" w:rsidRPr="008E52E7">
        <w:rPr>
          <w:rFonts w:ascii="Arial" w:eastAsiaTheme="minorHAnsi" w:hAnsi="Arial" w:cs="Arial"/>
          <w:color w:val="000000" w:themeColor="text1"/>
          <w:sz w:val="22"/>
          <w:lang w:eastAsia="en-US"/>
        </w:rPr>
        <w:t xml:space="preserve">a la segunda generación de su emblemática Blade </w:t>
      </w:r>
      <w:proofErr w:type="spellStart"/>
      <w:r w:rsidR="001279B8" w:rsidRPr="008E52E7">
        <w:rPr>
          <w:rFonts w:ascii="Arial" w:eastAsiaTheme="minorHAnsi" w:hAnsi="Arial" w:cs="Arial"/>
          <w:color w:val="000000" w:themeColor="text1"/>
          <w:sz w:val="22"/>
          <w:lang w:eastAsia="en-US"/>
        </w:rPr>
        <w:t>Battery</w:t>
      </w:r>
      <w:proofErr w:type="spellEnd"/>
      <w:r w:rsidR="001279B8" w:rsidRPr="008E52E7">
        <w:rPr>
          <w:rFonts w:ascii="Arial" w:eastAsiaTheme="minorHAnsi" w:hAnsi="Arial" w:cs="Arial"/>
          <w:color w:val="000000" w:themeColor="text1"/>
          <w:sz w:val="22"/>
          <w:lang w:eastAsia="en-US"/>
        </w:rPr>
        <w:t xml:space="preserve"> y </w:t>
      </w:r>
      <w:r w:rsidR="00F727B2" w:rsidRPr="008E52E7">
        <w:rPr>
          <w:rFonts w:ascii="Arial" w:eastAsiaTheme="minorHAnsi" w:hAnsi="Arial" w:cs="Arial"/>
          <w:color w:val="000000" w:themeColor="text1"/>
          <w:sz w:val="22"/>
          <w:lang w:eastAsia="en-US"/>
        </w:rPr>
        <w:t xml:space="preserve">a su tecnología FLASH </w:t>
      </w:r>
      <w:proofErr w:type="spellStart"/>
      <w:r w:rsidR="00F727B2" w:rsidRPr="008E52E7">
        <w:rPr>
          <w:rFonts w:ascii="Arial" w:eastAsiaTheme="minorHAnsi" w:hAnsi="Arial" w:cs="Arial"/>
          <w:color w:val="000000" w:themeColor="text1"/>
          <w:sz w:val="22"/>
          <w:lang w:eastAsia="en-US"/>
        </w:rPr>
        <w:t>Charging</w:t>
      </w:r>
      <w:proofErr w:type="spellEnd"/>
      <w:r w:rsidR="00F727B2" w:rsidRPr="008E52E7">
        <w:rPr>
          <w:rFonts w:ascii="Arial" w:eastAsiaTheme="minorHAnsi" w:hAnsi="Arial" w:cs="Arial"/>
          <w:color w:val="000000" w:themeColor="text1"/>
          <w:sz w:val="22"/>
          <w:lang w:eastAsia="en-US"/>
        </w:rPr>
        <w:t xml:space="preserve">, capaz de ofrecer </w:t>
      </w:r>
      <w:r w:rsidR="001279B8" w:rsidRPr="008E52E7">
        <w:rPr>
          <w:rFonts w:ascii="Arial" w:eastAsiaTheme="minorHAnsi" w:hAnsi="Arial" w:cs="Arial"/>
          <w:color w:val="000000" w:themeColor="text1"/>
          <w:sz w:val="22"/>
          <w:lang w:eastAsia="en-US"/>
        </w:rPr>
        <w:t xml:space="preserve">potencias de carga </w:t>
      </w:r>
      <w:r w:rsidR="00F727B2" w:rsidRPr="008E52E7">
        <w:rPr>
          <w:rFonts w:ascii="Arial" w:eastAsiaTheme="minorHAnsi" w:hAnsi="Arial" w:cs="Arial"/>
          <w:color w:val="000000" w:themeColor="text1"/>
          <w:sz w:val="22"/>
          <w:lang w:eastAsia="en-US"/>
        </w:rPr>
        <w:t>hasta 1.500 kW a través de un único conector.</w:t>
      </w:r>
    </w:p>
    <w:p w14:paraId="24D85978" w14:textId="77777777" w:rsidR="00F727B2" w:rsidRPr="008E52E7" w:rsidRDefault="00F727B2" w:rsidP="00F727B2">
      <w:pPr>
        <w:jc w:val="both"/>
        <w:rPr>
          <w:rFonts w:ascii="Arial" w:eastAsiaTheme="minorHAnsi" w:hAnsi="Arial" w:cs="Arial"/>
          <w:color w:val="000000" w:themeColor="text1"/>
          <w:sz w:val="22"/>
          <w:lang w:eastAsia="en-US"/>
        </w:rPr>
      </w:pPr>
    </w:p>
    <w:p w14:paraId="1AED195A" w14:textId="6BB28037" w:rsidR="00F727B2" w:rsidRPr="008E52E7" w:rsidRDefault="00F727B2" w:rsidP="00F727B2">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Juntas, estas dos nuevas tecnologías permiten velocidades de carga extraordinari</w:t>
      </w:r>
      <w:r w:rsidR="00266FD2" w:rsidRPr="008E52E7">
        <w:rPr>
          <w:rFonts w:ascii="Arial" w:eastAsiaTheme="minorHAnsi" w:hAnsi="Arial" w:cs="Arial"/>
          <w:color w:val="000000" w:themeColor="text1"/>
          <w:sz w:val="22"/>
          <w:lang w:eastAsia="en-US"/>
        </w:rPr>
        <w:t>amente rápidas</w:t>
      </w:r>
      <w:r w:rsidR="00453325" w:rsidRPr="008E52E7">
        <w:rPr>
          <w:rFonts w:ascii="Arial" w:eastAsiaTheme="minorHAnsi" w:hAnsi="Arial" w:cs="Arial"/>
          <w:color w:val="000000" w:themeColor="text1"/>
          <w:sz w:val="22"/>
          <w:lang w:eastAsia="en-US"/>
        </w:rPr>
        <w:t xml:space="preserve"> con</w:t>
      </w:r>
      <w:r w:rsidRPr="008E52E7">
        <w:rPr>
          <w:rFonts w:ascii="Arial" w:eastAsiaTheme="minorHAnsi" w:hAnsi="Arial" w:cs="Arial"/>
          <w:color w:val="000000" w:themeColor="text1"/>
          <w:sz w:val="22"/>
          <w:lang w:eastAsia="en-US"/>
        </w:rPr>
        <w:t xml:space="preserve"> independ</w:t>
      </w:r>
      <w:r w:rsidR="00453325" w:rsidRPr="008E52E7">
        <w:rPr>
          <w:rFonts w:ascii="Arial" w:eastAsiaTheme="minorHAnsi" w:hAnsi="Arial" w:cs="Arial"/>
          <w:color w:val="000000" w:themeColor="text1"/>
          <w:sz w:val="22"/>
          <w:lang w:eastAsia="en-US"/>
        </w:rPr>
        <w:t>encia</w:t>
      </w:r>
      <w:r w:rsidRPr="008E52E7">
        <w:rPr>
          <w:rFonts w:ascii="Arial" w:eastAsiaTheme="minorHAnsi" w:hAnsi="Arial" w:cs="Arial"/>
          <w:color w:val="000000" w:themeColor="text1"/>
          <w:sz w:val="22"/>
          <w:lang w:eastAsia="en-US"/>
        </w:rPr>
        <w:t xml:space="preserve"> de las condiciones. Pasar del 10% al 70% de</w:t>
      </w:r>
      <w:r w:rsidR="00453325" w:rsidRPr="008E52E7">
        <w:rPr>
          <w:rFonts w:ascii="Arial" w:eastAsiaTheme="minorHAnsi" w:hAnsi="Arial" w:cs="Arial"/>
          <w:color w:val="000000" w:themeColor="text1"/>
          <w:sz w:val="22"/>
          <w:lang w:eastAsia="en-US"/>
        </w:rPr>
        <w:t>l nivel de</w:t>
      </w:r>
      <w:r w:rsidRPr="008E52E7">
        <w:rPr>
          <w:rFonts w:ascii="Arial" w:eastAsiaTheme="minorHAnsi" w:hAnsi="Arial" w:cs="Arial"/>
          <w:color w:val="000000" w:themeColor="text1"/>
          <w:sz w:val="22"/>
          <w:lang w:eastAsia="en-US"/>
        </w:rPr>
        <w:t xml:space="preserve"> carga requiere apenas </w:t>
      </w:r>
      <w:r w:rsidR="00453325" w:rsidRPr="008E52E7">
        <w:rPr>
          <w:rFonts w:ascii="Arial" w:eastAsiaTheme="minorHAnsi" w:hAnsi="Arial" w:cs="Arial"/>
          <w:color w:val="000000" w:themeColor="text1"/>
          <w:sz w:val="22"/>
          <w:lang w:eastAsia="en-US"/>
        </w:rPr>
        <w:t>5</w:t>
      </w:r>
      <w:r w:rsidRPr="008E52E7">
        <w:rPr>
          <w:rFonts w:ascii="Arial" w:eastAsiaTheme="minorHAnsi" w:hAnsi="Arial" w:cs="Arial"/>
          <w:color w:val="000000" w:themeColor="text1"/>
          <w:sz w:val="22"/>
          <w:lang w:eastAsia="en-US"/>
        </w:rPr>
        <w:t xml:space="preserve"> minutos, mientras que alcanzar del 10% al 97% solo necesita </w:t>
      </w:r>
      <w:r w:rsidR="0068692B" w:rsidRPr="008E52E7">
        <w:rPr>
          <w:rFonts w:ascii="Arial" w:eastAsiaTheme="minorHAnsi" w:hAnsi="Arial" w:cs="Arial"/>
          <w:color w:val="000000" w:themeColor="text1"/>
          <w:sz w:val="22"/>
          <w:lang w:eastAsia="en-US"/>
        </w:rPr>
        <w:t>9</w:t>
      </w:r>
      <w:r w:rsidRPr="008E52E7">
        <w:rPr>
          <w:rFonts w:ascii="Arial" w:eastAsiaTheme="minorHAnsi" w:hAnsi="Arial" w:cs="Arial"/>
          <w:color w:val="000000" w:themeColor="text1"/>
          <w:sz w:val="22"/>
          <w:lang w:eastAsia="en-US"/>
        </w:rPr>
        <w:t xml:space="preserve"> minutos. Incluso cuando la temperatura desciende hasta -30°C, una situación que normalmente reduce drásticamente la velocidad de carga, el sistema FLASH </w:t>
      </w:r>
      <w:proofErr w:type="spellStart"/>
      <w:r w:rsidRPr="008E52E7">
        <w:rPr>
          <w:rFonts w:ascii="Arial" w:eastAsiaTheme="minorHAnsi" w:hAnsi="Arial" w:cs="Arial"/>
          <w:color w:val="000000" w:themeColor="text1"/>
          <w:sz w:val="22"/>
          <w:lang w:eastAsia="en-US"/>
        </w:rPr>
        <w:t>Charg</w:t>
      </w:r>
      <w:r w:rsidR="0068692B" w:rsidRPr="008E52E7">
        <w:rPr>
          <w:rFonts w:ascii="Arial" w:eastAsiaTheme="minorHAnsi" w:hAnsi="Arial" w:cs="Arial"/>
          <w:color w:val="000000" w:themeColor="text1"/>
          <w:sz w:val="22"/>
          <w:lang w:eastAsia="en-US"/>
        </w:rPr>
        <w:t>ing</w:t>
      </w:r>
      <w:proofErr w:type="spellEnd"/>
      <w:r w:rsidRPr="008E52E7">
        <w:rPr>
          <w:rFonts w:ascii="Arial" w:eastAsiaTheme="minorHAnsi" w:hAnsi="Arial" w:cs="Arial"/>
          <w:color w:val="000000" w:themeColor="text1"/>
          <w:sz w:val="22"/>
          <w:lang w:eastAsia="en-US"/>
        </w:rPr>
        <w:t xml:space="preserve"> puede </w:t>
      </w:r>
      <w:r w:rsidR="0068692B" w:rsidRPr="008E52E7">
        <w:rPr>
          <w:rFonts w:ascii="Arial" w:eastAsiaTheme="minorHAnsi" w:hAnsi="Arial" w:cs="Arial"/>
          <w:color w:val="000000" w:themeColor="text1"/>
          <w:sz w:val="22"/>
          <w:lang w:eastAsia="en-US"/>
        </w:rPr>
        <w:t>elevar el nivel de carga de</w:t>
      </w:r>
      <w:r w:rsidRPr="008E52E7">
        <w:rPr>
          <w:rFonts w:ascii="Arial" w:eastAsiaTheme="minorHAnsi" w:hAnsi="Arial" w:cs="Arial"/>
          <w:color w:val="000000" w:themeColor="text1"/>
          <w:sz w:val="22"/>
          <w:lang w:eastAsia="en-US"/>
        </w:rPr>
        <w:t xml:space="preserve"> una Blade </w:t>
      </w:r>
      <w:proofErr w:type="spellStart"/>
      <w:r w:rsidRPr="008E52E7">
        <w:rPr>
          <w:rFonts w:ascii="Arial" w:eastAsiaTheme="minorHAnsi" w:hAnsi="Arial" w:cs="Arial"/>
          <w:color w:val="000000" w:themeColor="text1"/>
          <w:sz w:val="22"/>
          <w:lang w:eastAsia="en-US"/>
        </w:rPr>
        <w:t>Battery</w:t>
      </w:r>
      <w:proofErr w:type="spellEnd"/>
      <w:r w:rsidRPr="008E52E7">
        <w:rPr>
          <w:rFonts w:ascii="Arial" w:eastAsiaTheme="minorHAnsi" w:hAnsi="Arial" w:cs="Arial"/>
          <w:color w:val="000000" w:themeColor="text1"/>
          <w:sz w:val="22"/>
          <w:lang w:eastAsia="en-US"/>
        </w:rPr>
        <w:t xml:space="preserve"> 2.0 del 20% al 97% en solo 12 minutos.</w:t>
      </w:r>
    </w:p>
    <w:p w14:paraId="14F2537C" w14:textId="77777777" w:rsidR="00F727B2" w:rsidRPr="008E52E7" w:rsidRDefault="00F727B2" w:rsidP="00F727B2">
      <w:pPr>
        <w:jc w:val="both"/>
        <w:rPr>
          <w:rFonts w:ascii="Arial" w:eastAsiaTheme="minorHAnsi" w:hAnsi="Arial" w:cs="Arial"/>
          <w:color w:val="000000" w:themeColor="text1"/>
          <w:sz w:val="22"/>
          <w:lang w:eastAsia="en-US"/>
        </w:rPr>
      </w:pPr>
    </w:p>
    <w:p w14:paraId="3990060F" w14:textId="1D1E5D33" w:rsidR="004C5493" w:rsidRPr="008E52E7" w:rsidRDefault="00F727B2" w:rsidP="00F727B2">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La propia Blade</w:t>
      </w:r>
      <w:r w:rsidR="0068692B" w:rsidRPr="008E52E7">
        <w:rPr>
          <w:rFonts w:ascii="Arial" w:eastAsiaTheme="minorHAnsi" w:hAnsi="Arial" w:cs="Arial"/>
          <w:color w:val="000000" w:themeColor="text1"/>
          <w:sz w:val="22"/>
          <w:lang w:eastAsia="en-US"/>
        </w:rPr>
        <w:t xml:space="preserve"> </w:t>
      </w:r>
      <w:proofErr w:type="spellStart"/>
      <w:r w:rsidR="0068692B" w:rsidRPr="008E52E7">
        <w:rPr>
          <w:rFonts w:ascii="Arial" w:eastAsiaTheme="minorHAnsi" w:hAnsi="Arial" w:cs="Arial"/>
          <w:color w:val="000000" w:themeColor="text1"/>
          <w:sz w:val="22"/>
          <w:lang w:eastAsia="en-US"/>
        </w:rPr>
        <w:t>Battery</w:t>
      </w:r>
      <w:proofErr w:type="spellEnd"/>
      <w:r w:rsidRPr="008E52E7">
        <w:rPr>
          <w:rFonts w:ascii="Arial" w:eastAsiaTheme="minorHAnsi" w:hAnsi="Arial" w:cs="Arial"/>
          <w:color w:val="000000" w:themeColor="text1"/>
          <w:sz w:val="22"/>
          <w:lang w:eastAsia="en-US"/>
        </w:rPr>
        <w:t xml:space="preserve"> también permite recorrer distancias mayores con una sola carga</w:t>
      </w:r>
      <w:r w:rsidR="0068692B" w:rsidRPr="008E52E7">
        <w:rPr>
          <w:rFonts w:ascii="Arial" w:eastAsiaTheme="minorHAnsi" w:hAnsi="Arial" w:cs="Arial"/>
          <w:color w:val="000000" w:themeColor="text1"/>
          <w:sz w:val="22"/>
          <w:lang w:eastAsia="en-US"/>
        </w:rPr>
        <w:t xml:space="preserve"> g</w:t>
      </w:r>
      <w:r w:rsidRPr="008E52E7">
        <w:rPr>
          <w:rFonts w:ascii="Arial" w:eastAsiaTheme="minorHAnsi" w:hAnsi="Arial" w:cs="Arial"/>
          <w:color w:val="000000" w:themeColor="text1"/>
          <w:sz w:val="22"/>
          <w:lang w:eastAsia="en-US"/>
        </w:rPr>
        <w:t>racias a</w:t>
      </w:r>
      <w:r w:rsidR="0068692B" w:rsidRPr="008E52E7">
        <w:rPr>
          <w:rFonts w:ascii="Arial" w:eastAsiaTheme="minorHAnsi" w:hAnsi="Arial" w:cs="Arial"/>
          <w:color w:val="000000" w:themeColor="text1"/>
          <w:sz w:val="22"/>
          <w:lang w:eastAsia="en-US"/>
        </w:rPr>
        <w:t xml:space="preserve">l </w:t>
      </w:r>
      <w:r w:rsidRPr="008E52E7">
        <w:rPr>
          <w:rFonts w:ascii="Arial" w:eastAsiaTheme="minorHAnsi" w:hAnsi="Arial" w:cs="Arial"/>
          <w:color w:val="000000" w:themeColor="text1"/>
          <w:sz w:val="22"/>
          <w:lang w:eastAsia="en-US"/>
        </w:rPr>
        <w:t xml:space="preserve">incremento del 5% en </w:t>
      </w:r>
      <w:r w:rsidR="0068692B" w:rsidRPr="008E52E7">
        <w:rPr>
          <w:rFonts w:ascii="Arial" w:eastAsiaTheme="minorHAnsi" w:hAnsi="Arial" w:cs="Arial"/>
          <w:color w:val="000000" w:themeColor="text1"/>
          <w:sz w:val="22"/>
          <w:lang w:eastAsia="en-US"/>
        </w:rPr>
        <w:t>su</w:t>
      </w:r>
      <w:r w:rsidRPr="008E52E7">
        <w:rPr>
          <w:rFonts w:ascii="Arial" w:eastAsiaTheme="minorHAnsi" w:hAnsi="Arial" w:cs="Arial"/>
          <w:color w:val="000000" w:themeColor="text1"/>
          <w:sz w:val="22"/>
          <w:lang w:eastAsia="en-US"/>
        </w:rPr>
        <w:t xml:space="preserve"> densidad energética</w:t>
      </w:r>
      <w:r w:rsidR="00A56340" w:rsidRPr="008E52E7">
        <w:rPr>
          <w:rFonts w:ascii="Arial" w:eastAsiaTheme="minorHAnsi" w:hAnsi="Arial" w:cs="Arial"/>
          <w:color w:val="000000" w:themeColor="text1"/>
          <w:sz w:val="22"/>
          <w:lang w:eastAsia="en-US"/>
        </w:rPr>
        <w:t>. Gracias a ello</w:t>
      </w:r>
      <w:r w:rsidR="00BA4E11" w:rsidRPr="008E52E7">
        <w:rPr>
          <w:rFonts w:ascii="Arial" w:eastAsiaTheme="minorHAnsi" w:hAnsi="Arial" w:cs="Arial"/>
          <w:color w:val="000000" w:themeColor="text1"/>
          <w:sz w:val="22"/>
          <w:lang w:eastAsia="en-US"/>
        </w:rPr>
        <w:t xml:space="preserve">, ofrece </w:t>
      </w:r>
      <w:r w:rsidRPr="008E52E7">
        <w:rPr>
          <w:rFonts w:ascii="Arial" w:eastAsiaTheme="minorHAnsi" w:hAnsi="Arial" w:cs="Arial"/>
          <w:color w:val="000000" w:themeColor="text1"/>
          <w:sz w:val="22"/>
          <w:lang w:eastAsia="en-US"/>
        </w:rPr>
        <w:t xml:space="preserve">autonomías </w:t>
      </w:r>
      <w:r w:rsidR="00BA4E11" w:rsidRPr="008E52E7">
        <w:rPr>
          <w:rFonts w:ascii="Arial" w:eastAsiaTheme="minorHAnsi" w:hAnsi="Arial" w:cs="Arial"/>
          <w:color w:val="000000" w:themeColor="text1"/>
          <w:sz w:val="22"/>
          <w:lang w:eastAsia="en-US"/>
        </w:rPr>
        <w:t>superiores a los</w:t>
      </w:r>
      <w:r w:rsidRPr="008E52E7">
        <w:rPr>
          <w:rFonts w:ascii="Arial" w:eastAsiaTheme="minorHAnsi" w:hAnsi="Arial" w:cs="Arial"/>
          <w:color w:val="000000" w:themeColor="text1"/>
          <w:sz w:val="22"/>
          <w:lang w:eastAsia="en-US"/>
        </w:rPr>
        <w:t xml:space="preserve"> 1.000 </w:t>
      </w:r>
      <w:r w:rsidR="00BA4E11" w:rsidRPr="008E52E7">
        <w:rPr>
          <w:rFonts w:ascii="Arial" w:eastAsiaTheme="minorHAnsi" w:hAnsi="Arial" w:cs="Arial"/>
          <w:color w:val="000000" w:themeColor="text1"/>
          <w:sz w:val="22"/>
          <w:lang w:eastAsia="en-US"/>
        </w:rPr>
        <w:t>km</w:t>
      </w:r>
      <w:r w:rsidR="00BA4E11" w:rsidRPr="008E52E7">
        <w:rPr>
          <w:rStyle w:val="Refdenotaalpie"/>
          <w:rFonts w:ascii="Arial" w:eastAsiaTheme="minorHAnsi" w:hAnsi="Arial" w:cs="Arial"/>
          <w:color w:val="000000" w:themeColor="text1"/>
          <w:sz w:val="22"/>
          <w:lang w:eastAsia="en-US"/>
        </w:rPr>
        <w:footnoteReference w:id="1"/>
      </w:r>
      <w:r w:rsidR="00BA4E11" w:rsidRPr="008E52E7">
        <w:rPr>
          <w:rFonts w:ascii="Arial" w:eastAsiaTheme="minorHAnsi" w:hAnsi="Arial" w:cs="Arial"/>
          <w:color w:val="000000" w:themeColor="text1"/>
          <w:sz w:val="22"/>
          <w:lang w:eastAsia="en-US"/>
        </w:rPr>
        <w:t xml:space="preserve"> CLTC.</w:t>
      </w:r>
    </w:p>
    <w:p w14:paraId="15143C25" w14:textId="77777777" w:rsidR="0068692B" w:rsidRPr="008E52E7" w:rsidRDefault="0068692B" w:rsidP="00F727B2">
      <w:pPr>
        <w:jc w:val="both"/>
        <w:rPr>
          <w:rFonts w:ascii="Arial" w:eastAsiaTheme="minorHAnsi" w:hAnsi="Arial" w:cs="Arial"/>
          <w:color w:val="000000" w:themeColor="text1"/>
          <w:sz w:val="22"/>
          <w:lang w:eastAsia="en-US"/>
        </w:rPr>
      </w:pPr>
    </w:p>
    <w:p w14:paraId="43C9AF7A" w14:textId="4DEFB496" w:rsidR="007E29AD" w:rsidRPr="008E52E7" w:rsidRDefault="000B3682" w:rsidP="000B3682">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 xml:space="preserve">Estas nuevas tecnologías son el resultado de un intenso proceso de desarrollo por parte de BYD, tras una amplia investigación sobre las barreras que </w:t>
      </w:r>
      <w:r w:rsidR="008B4D3B" w:rsidRPr="008E52E7">
        <w:rPr>
          <w:rFonts w:ascii="Arial" w:eastAsiaTheme="minorHAnsi" w:hAnsi="Arial" w:cs="Arial"/>
          <w:color w:val="000000" w:themeColor="text1"/>
          <w:sz w:val="22"/>
          <w:lang w:eastAsia="en-US"/>
        </w:rPr>
        <w:t>algunos</w:t>
      </w:r>
      <w:r w:rsidRPr="008E52E7">
        <w:rPr>
          <w:rFonts w:ascii="Arial" w:eastAsiaTheme="minorHAnsi" w:hAnsi="Arial" w:cs="Arial"/>
          <w:color w:val="000000" w:themeColor="text1"/>
          <w:sz w:val="22"/>
          <w:lang w:eastAsia="en-US"/>
        </w:rPr>
        <w:t xml:space="preserve"> consumidores todavía perciben entre ellos y la movilidad 100% eléctrica. A pesar del notable crecimiento de la cuota de mercado de los vehículos eléctricos en los principales mercados mundiales, la mayoría de los compradores de vehículos con motor de combustión interna apenas presta atención al tamaño del depósito de combustible, mientras que muchos clientes de vehículos eléctricos se centran especialmente en la capacidad de la batería y la autonomía, llegando incluso a pagar importantes sobreprecios por unos pocos kilómetros adicionales.</w:t>
      </w:r>
    </w:p>
    <w:p w14:paraId="6611581A" w14:textId="50734625" w:rsidR="0068692B" w:rsidRPr="008E52E7" w:rsidRDefault="000B3682" w:rsidP="000B3682">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lastRenderedPageBreak/>
        <w:t xml:space="preserve">Wang </w:t>
      </w:r>
      <w:proofErr w:type="spellStart"/>
      <w:r w:rsidRPr="008E52E7">
        <w:rPr>
          <w:rFonts w:ascii="Arial" w:eastAsiaTheme="minorHAnsi" w:hAnsi="Arial" w:cs="Arial"/>
          <w:color w:val="000000" w:themeColor="text1"/>
          <w:sz w:val="22"/>
          <w:lang w:eastAsia="en-US"/>
        </w:rPr>
        <w:t>Chuanfu</w:t>
      </w:r>
      <w:proofErr w:type="spellEnd"/>
      <w:r w:rsidRPr="008E52E7">
        <w:rPr>
          <w:rFonts w:ascii="Arial" w:eastAsiaTheme="minorHAnsi" w:hAnsi="Arial" w:cs="Arial"/>
          <w:color w:val="000000" w:themeColor="text1"/>
          <w:sz w:val="22"/>
          <w:lang w:eastAsia="en-US"/>
        </w:rPr>
        <w:t xml:space="preserve">, presidente y director ejecutivo de BYD, </w:t>
      </w:r>
      <w:r w:rsidR="003060AB" w:rsidRPr="008E52E7">
        <w:rPr>
          <w:rFonts w:ascii="Arial" w:eastAsiaTheme="minorHAnsi" w:hAnsi="Arial" w:cs="Arial"/>
          <w:color w:val="000000" w:themeColor="text1"/>
          <w:sz w:val="22"/>
          <w:lang w:eastAsia="en-US"/>
        </w:rPr>
        <w:t>ha subrayado</w:t>
      </w:r>
      <w:r w:rsidRPr="008E52E7">
        <w:rPr>
          <w:rFonts w:ascii="Arial" w:eastAsiaTheme="minorHAnsi" w:hAnsi="Arial" w:cs="Arial"/>
          <w:color w:val="000000" w:themeColor="text1"/>
          <w:sz w:val="22"/>
          <w:lang w:eastAsia="en-US"/>
        </w:rPr>
        <w:t xml:space="preserve"> hoy durante </w:t>
      </w:r>
      <w:r w:rsidR="003060AB" w:rsidRPr="008E52E7">
        <w:rPr>
          <w:rFonts w:ascii="Arial" w:eastAsiaTheme="minorHAnsi" w:hAnsi="Arial" w:cs="Arial"/>
          <w:color w:val="000000" w:themeColor="text1"/>
          <w:sz w:val="22"/>
          <w:lang w:eastAsia="en-US"/>
        </w:rPr>
        <w:t>la</w:t>
      </w:r>
      <w:r w:rsidRPr="008E52E7">
        <w:rPr>
          <w:rFonts w:ascii="Arial" w:eastAsiaTheme="minorHAnsi" w:hAnsi="Arial" w:cs="Arial"/>
          <w:color w:val="000000" w:themeColor="text1"/>
          <w:sz w:val="22"/>
          <w:lang w:eastAsia="en-US"/>
        </w:rPr>
        <w:t xml:space="preserve"> presentación en China que la industria debe abordar los desafíos persistentes de las bajas velocidades de carga y el rendimiento reducido de carga a bajas temperaturas si quiere convencer a los consumidores que aún dudan en dar el paso hacia la movilidad eléctrica.</w:t>
      </w:r>
    </w:p>
    <w:p w14:paraId="0AEE65B7" w14:textId="77777777" w:rsidR="0068692B" w:rsidRPr="008E52E7" w:rsidRDefault="0068692B" w:rsidP="00F727B2">
      <w:pPr>
        <w:jc w:val="both"/>
        <w:rPr>
          <w:rFonts w:ascii="Arial" w:eastAsiaTheme="minorHAnsi" w:hAnsi="Arial" w:cs="Arial"/>
          <w:color w:val="000000" w:themeColor="text1"/>
          <w:sz w:val="22"/>
          <w:lang w:eastAsia="en-US"/>
        </w:rPr>
      </w:pPr>
    </w:p>
    <w:p w14:paraId="7E35284C" w14:textId="0EF2D165" w:rsidR="008A0595" w:rsidRPr="008E52E7" w:rsidRDefault="008A0595" w:rsidP="008A0595">
      <w:pPr>
        <w:jc w:val="both"/>
        <w:rPr>
          <w:rFonts w:ascii="Arial" w:eastAsiaTheme="minorHAnsi" w:hAnsi="Arial" w:cs="Arial"/>
          <w:b/>
          <w:bCs/>
          <w:color w:val="000000" w:themeColor="text1"/>
          <w:sz w:val="22"/>
          <w:lang w:eastAsia="en-US"/>
        </w:rPr>
      </w:pPr>
      <w:r w:rsidRPr="008E52E7">
        <w:rPr>
          <w:rFonts w:ascii="Arial" w:eastAsiaTheme="minorHAnsi" w:hAnsi="Arial" w:cs="Arial"/>
          <w:b/>
          <w:bCs/>
          <w:color w:val="000000" w:themeColor="text1"/>
          <w:sz w:val="22"/>
          <w:lang w:eastAsia="en-US"/>
        </w:rPr>
        <w:t xml:space="preserve">Blade </w:t>
      </w:r>
      <w:proofErr w:type="spellStart"/>
      <w:r w:rsidRPr="008E52E7">
        <w:rPr>
          <w:rFonts w:ascii="Arial" w:eastAsiaTheme="minorHAnsi" w:hAnsi="Arial" w:cs="Arial"/>
          <w:b/>
          <w:bCs/>
          <w:color w:val="000000" w:themeColor="text1"/>
          <w:sz w:val="22"/>
          <w:lang w:eastAsia="en-US"/>
        </w:rPr>
        <w:t>Battery</w:t>
      </w:r>
      <w:proofErr w:type="spellEnd"/>
      <w:r w:rsidRPr="008E52E7">
        <w:rPr>
          <w:rFonts w:ascii="Arial" w:eastAsiaTheme="minorHAnsi" w:hAnsi="Arial" w:cs="Arial"/>
          <w:b/>
          <w:bCs/>
          <w:color w:val="000000" w:themeColor="text1"/>
          <w:sz w:val="22"/>
          <w:lang w:eastAsia="en-US"/>
        </w:rPr>
        <w:t xml:space="preserve"> 2.0: carga más rápida, mayor autonomía y seguridad</w:t>
      </w:r>
    </w:p>
    <w:p w14:paraId="5857D721" w14:textId="77777777" w:rsidR="008A0595" w:rsidRPr="008E52E7" w:rsidRDefault="008A0595" w:rsidP="008A0595">
      <w:pPr>
        <w:jc w:val="both"/>
        <w:rPr>
          <w:rFonts w:ascii="Arial" w:eastAsiaTheme="minorHAnsi" w:hAnsi="Arial" w:cs="Arial"/>
          <w:color w:val="000000" w:themeColor="text1"/>
          <w:sz w:val="22"/>
          <w:lang w:eastAsia="en-US"/>
        </w:rPr>
      </w:pPr>
    </w:p>
    <w:p w14:paraId="3CE50001" w14:textId="20E09231" w:rsidR="008A0595" w:rsidRPr="008E52E7" w:rsidRDefault="008A0595" w:rsidP="008A0595">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 xml:space="preserve">Desarrollada tras seis años de intensa investigación, la segunda generación de la Blade </w:t>
      </w:r>
      <w:proofErr w:type="spellStart"/>
      <w:r w:rsidRPr="008E52E7">
        <w:rPr>
          <w:rFonts w:ascii="Arial" w:eastAsiaTheme="minorHAnsi" w:hAnsi="Arial" w:cs="Arial"/>
          <w:color w:val="000000" w:themeColor="text1"/>
          <w:sz w:val="22"/>
          <w:lang w:eastAsia="en-US"/>
        </w:rPr>
        <w:t>Battery</w:t>
      </w:r>
      <w:proofErr w:type="spellEnd"/>
      <w:r w:rsidRPr="008E52E7">
        <w:rPr>
          <w:rFonts w:ascii="Arial" w:eastAsiaTheme="minorHAnsi" w:hAnsi="Arial" w:cs="Arial"/>
          <w:color w:val="000000" w:themeColor="text1"/>
          <w:sz w:val="22"/>
          <w:lang w:eastAsia="en-US"/>
        </w:rPr>
        <w:t xml:space="preserve"> de BYD constituye la base de los últimos avances de la tecnología FLASH </w:t>
      </w:r>
      <w:proofErr w:type="spellStart"/>
      <w:r w:rsidRPr="008E52E7">
        <w:rPr>
          <w:rFonts w:ascii="Arial" w:eastAsiaTheme="minorHAnsi" w:hAnsi="Arial" w:cs="Arial"/>
          <w:color w:val="000000" w:themeColor="text1"/>
          <w:sz w:val="22"/>
          <w:lang w:eastAsia="en-US"/>
        </w:rPr>
        <w:t>Charging</w:t>
      </w:r>
      <w:proofErr w:type="spellEnd"/>
      <w:r w:rsidRPr="008E52E7">
        <w:rPr>
          <w:rFonts w:ascii="Arial" w:eastAsiaTheme="minorHAnsi" w:hAnsi="Arial" w:cs="Arial"/>
          <w:color w:val="000000" w:themeColor="text1"/>
          <w:sz w:val="22"/>
          <w:lang w:eastAsia="en-US"/>
        </w:rPr>
        <w:t xml:space="preserve">. En las baterías tradicionales, las cualidades de carga rápida y alta densidad energética suelen considerarse objetivos técnicos </w:t>
      </w:r>
      <w:r w:rsidR="001E7715" w:rsidRPr="008E52E7">
        <w:rPr>
          <w:rFonts w:ascii="Arial" w:eastAsiaTheme="minorHAnsi" w:hAnsi="Arial" w:cs="Arial"/>
          <w:color w:val="000000" w:themeColor="text1"/>
          <w:sz w:val="22"/>
          <w:lang w:eastAsia="en-US"/>
        </w:rPr>
        <w:t>contrapuestos</w:t>
      </w:r>
      <w:r w:rsidRPr="008E52E7">
        <w:rPr>
          <w:rFonts w:ascii="Arial" w:eastAsiaTheme="minorHAnsi" w:hAnsi="Arial" w:cs="Arial"/>
          <w:color w:val="000000" w:themeColor="text1"/>
          <w:sz w:val="22"/>
          <w:lang w:eastAsia="en-US"/>
        </w:rPr>
        <w:t>. Sin embargo, BYD ha logrado resolver est</w:t>
      </w:r>
      <w:r w:rsidR="006347E2" w:rsidRPr="008E52E7">
        <w:rPr>
          <w:rFonts w:ascii="Arial" w:eastAsiaTheme="minorHAnsi" w:hAnsi="Arial" w:cs="Arial"/>
          <w:color w:val="000000" w:themeColor="text1"/>
          <w:sz w:val="22"/>
          <w:lang w:eastAsia="en-US"/>
        </w:rPr>
        <w:t>a disyuntiva</w:t>
      </w:r>
      <w:r w:rsidRPr="008E52E7">
        <w:rPr>
          <w:rFonts w:ascii="Arial" w:eastAsiaTheme="minorHAnsi" w:hAnsi="Arial" w:cs="Arial"/>
          <w:color w:val="000000" w:themeColor="text1"/>
          <w:sz w:val="22"/>
          <w:lang w:eastAsia="en-US"/>
        </w:rPr>
        <w:t xml:space="preserve"> aumentando la densidad energética en un 5% </w:t>
      </w:r>
      <w:r w:rsidR="003F36D8" w:rsidRPr="008E52E7">
        <w:rPr>
          <w:rFonts w:ascii="Arial" w:eastAsiaTheme="minorHAnsi" w:hAnsi="Arial" w:cs="Arial"/>
          <w:color w:val="000000" w:themeColor="text1"/>
          <w:sz w:val="22"/>
          <w:lang w:eastAsia="en-US"/>
        </w:rPr>
        <w:t>al tiempo que</w:t>
      </w:r>
      <w:r w:rsidRPr="008E52E7">
        <w:rPr>
          <w:rFonts w:ascii="Arial" w:eastAsiaTheme="minorHAnsi" w:hAnsi="Arial" w:cs="Arial"/>
          <w:color w:val="000000" w:themeColor="text1"/>
          <w:sz w:val="22"/>
          <w:lang w:eastAsia="en-US"/>
        </w:rPr>
        <w:t xml:space="preserve"> incrementa significativamente la velocidad de carga.</w:t>
      </w:r>
    </w:p>
    <w:p w14:paraId="383DF93C" w14:textId="77777777" w:rsidR="008A0595" w:rsidRPr="008E52E7" w:rsidRDefault="008A0595" w:rsidP="008A0595">
      <w:pPr>
        <w:jc w:val="both"/>
        <w:rPr>
          <w:rFonts w:ascii="Arial" w:eastAsiaTheme="minorHAnsi" w:hAnsi="Arial" w:cs="Arial"/>
          <w:color w:val="000000" w:themeColor="text1"/>
          <w:sz w:val="22"/>
          <w:lang w:eastAsia="en-US"/>
        </w:rPr>
      </w:pPr>
    </w:p>
    <w:p w14:paraId="47AEB9C2" w14:textId="0F8A8EE9" w:rsidR="008A0595" w:rsidRPr="008E52E7" w:rsidRDefault="008A0595" w:rsidP="008A0595">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Para conseguirlo sin comprometer la seguridad ni la durabilidad, BYD ha desarrollado el sistema de transporte iónico “</w:t>
      </w:r>
      <w:proofErr w:type="spellStart"/>
      <w:r w:rsidRPr="008E52E7">
        <w:rPr>
          <w:rFonts w:ascii="Arial" w:eastAsiaTheme="minorHAnsi" w:hAnsi="Arial" w:cs="Arial"/>
          <w:color w:val="000000" w:themeColor="text1"/>
          <w:sz w:val="22"/>
          <w:lang w:eastAsia="en-US"/>
        </w:rPr>
        <w:t>FlashPass</w:t>
      </w:r>
      <w:proofErr w:type="spellEnd"/>
      <w:r w:rsidRPr="008E52E7">
        <w:rPr>
          <w:rFonts w:ascii="Arial" w:eastAsiaTheme="minorHAnsi" w:hAnsi="Arial" w:cs="Arial"/>
          <w:color w:val="000000" w:themeColor="text1"/>
          <w:sz w:val="22"/>
          <w:lang w:eastAsia="en-US"/>
        </w:rPr>
        <w:t xml:space="preserve">”, que </w:t>
      </w:r>
      <w:r w:rsidR="00420F9A" w:rsidRPr="008E52E7">
        <w:rPr>
          <w:rFonts w:ascii="Arial" w:eastAsiaTheme="minorHAnsi" w:hAnsi="Arial" w:cs="Arial"/>
          <w:color w:val="000000" w:themeColor="text1"/>
          <w:sz w:val="22"/>
          <w:lang w:eastAsia="en-US"/>
        </w:rPr>
        <w:t>desafía los</w:t>
      </w:r>
      <w:r w:rsidRPr="008E52E7">
        <w:rPr>
          <w:rFonts w:ascii="Arial" w:eastAsiaTheme="minorHAnsi" w:hAnsi="Arial" w:cs="Arial"/>
          <w:color w:val="000000" w:themeColor="text1"/>
          <w:sz w:val="22"/>
          <w:lang w:eastAsia="en-US"/>
        </w:rPr>
        <w:t xml:space="preserve"> límite</w:t>
      </w:r>
      <w:r w:rsidR="00420F9A" w:rsidRPr="008E52E7">
        <w:rPr>
          <w:rFonts w:ascii="Arial" w:eastAsiaTheme="minorHAnsi" w:hAnsi="Arial" w:cs="Arial"/>
          <w:color w:val="000000" w:themeColor="text1"/>
          <w:sz w:val="22"/>
          <w:lang w:eastAsia="en-US"/>
        </w:rPr>
        <w:t>s de</w:t>
      </w:r>
      <w:r w:rsidRPr="008E52E7">
        <w:rPr>
          <w:rFonts w:ascii="Arial" w:eastAsiaTheme="minorHAnsi" w:hAnsi="Arial" w:cs="Arial"/>
          <w:color w:val="000000" w:themeColor="text1"/>
          <w:sz w:val="22"/>
          <w:lang w:eastAsia="en-US"/>
        </w:rPr>
        <w:t xml:space="preserve"> las posibilidades de las baterías de litio-</w:t>
      </w:r>
      <w:proofErr w:type="spellStart"/>
      <w:r w:rsidRPr="008E52E7">
        <w:rPr>
          <w:rFonts w:ascii="Arial" w:eastAsiaTheme="minorHAnsi" w:hAnsi="Arial" w:cs="Arial"/>
          <w:color w:val="000000" w:themeColor="text1"/>
          <w:sz w:val="22"/>
          <w:lang w:eastAsia="en-US"/>
        </w:rPr>
        <w:t>ferrofosfato</w:t>
      </w:r>
      <w:proofErr w:type="spellEnd"/>
      <w:r w:rsidRPr="008E52E7">
        <w:rPr>
          <w:rFonts w:ascii="Arial" w:eastAsiaTheme="minorHAnsi" w:hAnsi="Arial" w:cs="Arial"/>
          <w:color w:val="000000" w:themeColor="text1"/>
          <w:sz w:val="22"/>
          <w:lang w:eastAsia="en-US"/>
        </w:rPr>
        <w:t xml:space="preserve"> (LFP).</w:t>
      </w:r>
      <w:r w:rsidR="003F36D8" w:rsidRPr="008E52E7">
        <w:rPr>
          <w:rFonts w:ascii="Arial" w:eastAsiaTheme="minorHAnsi" w:hAnsi="Arial" w:cs="Arial"/>
          <w:color w:val="000000" w:themeColor="text1"/>
          <w:sz w:val="22"/>
          <w:lang w:eastAsia="en-US"/>
        </w:rPr>
        <w:t xml:space="preserve"> </w:t>
      </w:r>
      <w:r w:rsidRPr="008E52E7">
        <w:rPr>
          <w:rFonts w:ascii="Arial" w:eastAsiaTheme="minorHAnsi" w:hAnsi="Arial" w:cs="Arial"/>
          <w:color w:val="000000" w:themeColor="text1"/>
          <w:sz w:val="22"/>
          <w:lang w:eastAsia="en-US"/>
        </w:rPr>
        <w:t xml:space="preserve">Este sistema se basa en tres innovaciones </w:t>
      </w:r>
      <w:r w:rsidR="00C44B93" w:rsidRPr="008E52E7">
        <w:rPr>
          <w:rFonts w:ascii="Arial" w:eastAsiaTheme="minorHAnsi" w:hAnsi="Arial" w:cs="Arial"/>
          <w:color w:val="000000" w:themeColor="text1"/>
          <w:sz w:val="22"/>
          <w:lang w:eastAsia="en-US"/>
        </w:rPr>
        <w:t>tecnológicas clave</w:t>
      </w:r>
      <w:r w:rsidRPr="008E52E7">
        <w:rPr>
          <w:rFonts w:ascii="Arial" w:eastAsiaTheme="minorHAnsi" w:hAnsi="Arial" w:cs="Arial"/>
          <w:color w:val="000000" w:themeColor="text1"/>
          <w:sz w:val="22"/>
          <w:lang w:eastAsia="en-US"/>
        </w:rPr>
        <w:t>:</w:t>
      </w:r>
    </w:p>
    <w:p w14:paraId="151927D6" w14:textId="77777777" w:rsidR="008A0595" w:rsidRPr="008E52E7" w:rsidRDefault="008A0595" w:rsidP="008A0595">
      <w:pPr>
        <w:jc w:val="both"/>
        <w:rPr>
          <w:rFonts w:ascii="Arial" w:eastAsiaTheme="minorHAnsi" w:hAnsi="Arial" w:cs="Arial"/>
          <w:color w:val="000000" w:themeColor="text1"/>
          <w:sz w:val="22"/>
          <w:lang w:eastAsia="en-US"/>
        </w:rPr>
      </w:pPr>
    </w:p>
    <w:p w14:paraId="5EF92375" w14:textId="06627D09" w:rsidR="002B1BFE" w:rsidRPr="008E52E7" w:rsidRDefault="008A0595" w:rsidP="008A0595">
      <w:pPr>
        <w:pStyle w:val="Prrafodelista"/>
        <w:numPr>
          <w:ilvl w:val="0"/>
          <w:numId w:val="27"/>
        </w:numPr>
        <w:ind w:firstLineChars="0"/>
        <w:rPr>
          <w:rFonts w:ascii="Arial" w:eastAsiaTheme="minorHAnsi" w:hAnsi="Arial" w:cs="Arial"/>
          <w:color w:val="000000" w:themeColor="text1"/>
          <w:sz w:val="22"/>
          <w:lang w:val="es-ES" w:eastAsia="en-US"/>
        </w:rPr>
      </w:pPr>
      <w:r w:rsidRPr="008E52E7">
        <w:rPr>
          <w:rFonts w:ascii="Arial" w:eastAsiaTheme="minorHAnsi" w:hAnsi="Arial" w:cs="Arial"/>
          <w:color w:val="000000" w:themeColor="text1"/>
          <w:sz w:val="22"/>
          <w:lang w:val="es-ES" w:eastAsia="en-US"/>
        </w:rPr>
        <w:t>El cátodo “Flash-</w:t>
      </w:r>
      <w:proofErr w:type="spellStart"/>
      <w:r w:rsidRPr="008E52E7">
        <w:rPr>
          <w:rFonts w:ascii="Arial" w:eastAsiaTheme="minorHAnsi" w:hAnsi="Arial" w:cs="Arial"/>
          <w:color w:val="000000" w:themeColor="text1"/>
          <w:sz w:val="22"/>
          <w:lang w:val="es-ES" w:eastAsia="en-US"/>
        </w:rPr>
        <w:t>Release</w:t>
      </w:r>
      <w:proofErr w:type="spellEnd"/>
      <w:r w:rsidRPr="008E52E7">
        <w:rPr>
          <w:rFonts w:ascii="Arial" w:eastAsiaTheme="minorHAnsi" w:hAnsi="Arial" w:cs="Arial"/>
          <w:color w:val="000000" w:themeColor="text1"/>
          <w:sz w:val="22"/>
          <w:lang w:val="es-ES" w:eastAsia="en-US"/>
        </w:rPr>
        <w:t xml:space="preserve">”, </w:t>
      </w:r>
      <w:r w:rsidR="002B1BFE" w:rsidRPr="008E52E7">
        <w:rPr>
          <w:rFonts w:ascii="Arial" w:eastAsiaTheme="minorHAnsi" w:hAnsi="Arial" w:cs="Arial"/>
          <w:color w:val="000000" w:themeColor="text1"/>
          <w:sz w:val="22"/>
          <w:lang w:val="es-ES" w:eastAsia="en-US"/>
        </w:rPr>
        <w:t xml:space="preserve">con una arquitectura de tamaño de partícula multinivel y diseño direccional que permite un empaquetamiento denso y una rápida </w:t>
      </w:r>
      <w:proofErr w:type="spellStart"/>
      <w:r w:rsidR="002B1BFE" w:rsidRPr="008E52E7">
        <w:rPr>
          <w:rFonts w:ascii="Arial" w:eastAsiaTheme="minorHAnsi" w:hAnsi="Arial" w:cs="Arial"/>
          <w:color w:val="000000" w:themeColor="text1"/>
          <w:sz w:val="22"/>
          <w:lang w:val="es-ES" w:eastAsia="en-US"/>
        </w:rPr>
        <w:t>desintercalación</w:t>
      </w:r>
      <w:proofErr w:type="spellEnd"/>
      <w:r w:rsidR="002B1BFE" w:rsidRPr="008E52E7">
        <w:rPr>
          <w:rFonts w:ascii="Arial" w:eastAsiaTheme="minorHAnsi" w:hAnsi="Arial" w:cs="Arial"/>
          <w:color w:val="000000" w:themeColor="text1"/>
          <w:sz w:val="22"/>
          <w:lang w:val="es-ES" w:eastAsia="en-US"/>
        </w:rPr>
        <w:t xml:space="preserve"> de los iones</w:t>
      </w:r>
      <w:r w:rsidR="005F1958" w:rsidRPr="008E52E7">
        <w:rPr>
          <w:rFonts w:ascii="Arial" w:eastAsiaTheme="minorHAnsi" w:hAnsi="Arial" w:cs="Arial"/>
          <w:color w:val="000000" w:themeColor="text1"/>
          <w:sz w:val="22"/>
          <w:lang w:val="es-ES" w:eastAsia="en-US"/>
        </w:rPr>
        <w:t>.</w:t>
      </w:r>
    </w:p>
    <w:p w14:paraId="20EB8351" w14:textId="0B63851C" w:rsidR="00BC4DA3" w:rsidRPr="008E52E7" w:rsidRDefault="008A0595" w:rsidP="008A0595">
      <w:pPr>
        <w:pStyle w:val="Prrafodelista"/>
        <w:numPr>
          <w:ilvl w:val="0"/>
          <w:numId w:val="27"/>
        </w:numPr>
        <w:ind w:firstLineChars="0"/>
        <w:rPr>
          <w:rFonts w:ascii="Arial" w:eastAsiaTheme="minorHAnsi" w:hAnsi="Arial" w:cs="Arial"/>
          <w:color w:val="000000" w:themeColor="text1"/>
          <w:sz w:val="22"/>
          <w:lang w:val="es-ES" w:eastAsia="en-US"/>
        </w:rPr>
      </w:pPr>
      <w:r w:rsidRPr="008E52E7">
        <w:rPr>
          <w:rFonts w:ascii="Arial" w:eastAsiaTheme="minorHAnsi" w:hAnsi="Arial" w:cs="Arial"/>
          <w:color w:val="000000" w:themeColor="text1"/>
          <w:sz w:val="22"/>
          <w:lang w:val="es-ES" w:eastAsia="en-US"/>
        </w:rPr>
        <w:t xml:space="preserve">El electrolito “Flash-Flow”, </w:t>
      </w:r>
      <w:r w:rsidR="002A4743" w:rsidRPr="008E52E7">
        <w:rPr>
          <w:rFonts w:ascii="Arial" w:eastAsiaTheme="minorHAnsi" w:hAnsi="Arial" w:cs="Arial"/>
          <w:color w:val="000000" w:themeColor="text1"/>
          <w:sz w:val="22"/>
          <w:lang w:val="es-ES" w:eastAsia="en-US"/>
        </w:rPr>
        <w:t>que emplea un proceso de optimización de alta precisión impulsado por Inteligencia Artificial (IA) para proporcionar una elevada conductividad iónica y agilizar la movilidad de los iones</w:t>
      </w:r>
      <w:r w:rsidR="005F1958" w:rsidRPr="008E52E7">
        <w:rPr>
          <w:rFonts w:ascii="Arial" w:eastAsiaTheme="minorHAnsi" w:hAnsi="Arial" w:cs="Arial"/>
          <w:color w:val="000000" w:themeColor="text1"/>
          <w:sz w:val="22"/>
          <w:lang w:val="es-ES" w:eastAsia="en-US"/>
        </w:rPr>
        <w:t>.</w:t>
      </w:r>
    </w:p>
    <w:p w14:paraId="2C9DD211" w14:textId="3BD56B78" w:rsidR="008A0595" w:rsidRPr="008E52E7" w:rsidRDefault="008A0595" w:rsidP="008A0595">
      <w:pPr>
        <w:pStyle w:val="Prrafodelista"/>
        <w:numPr>
          <w:ilvl w:val="0"/>
          <w:numId w:val="27"/>
        </w:numPr>
        <w:ind w:firstLineChars="0"/>
        <w:rPr>
          <w:rFonts w:ascii="Arial" w:eastAsiaTheme="minorHAnsi" w:hAnsi="Arial" w:cs="Arial"/>
          <w:color w:val="000000" w:themeColor="text1"/>
          <w:sz w:val="22"/>
          <w:lang w:val="es-ES" w:eastAsia="en-US"/>
        </w:rPr>
      </w:pPr>
      <w:r w:rsidRPr="008E52E7">
        <w:rPr>
          <w:rFonts w:ascii="Arial" w:eastAsiaTheme="minorHAnsi" w:hAnsi="Arial" w:cs="Arial"/>
          <w:color w:val="000000" w:themeColor="text1"/>
          <w:sz w:val="22"/>
          <w:lang w:val="es-ES" w:eastAsia="en-US"/>
        </w:rPr>
        <w:t>El ánodo “Flash-</w:t>
      </w:r>
      <w:proofErr w:type="spellStart"/>
      <w:r w:rsidRPr="008E52E7">
        <w:rPr>
          <w:rFonts w:ascii="Arial" w:eastAsiaTheme="minorHAnsi" w:hAnsi="Arial" w:cs="Arial"/>
          <w:color w:val="000000" w:themeColor="text1"/>
          <w:sz w:val="22"/>
          <w:lang w:val="es-ES" w:eastAsia="en-US"/>
        </w:rPr>
        <w:t>Intercalate</w:t>
      </w:r>
      <w:proofErr w:type="spellEnd"/>
      <w:r w:rsidRPr="008E52E7">
        <w:rPr>
          <w:rFonts w:ascii="Arial" w:eastAsiaTheme="minorHAnsi" w:hAnsi="Arial" w:cs="Arial"/>
          <w:color w:val="000000" w:themeColor="text1"/>
          <w:sz w:val="22"/>
          <w:lang w:val="es-ES" w:eastAsia="en-US"/>
        </w:rPr>
        <w:t xml:space="preserve">”, </w:t>
      </w:r>
      <w:r w:rsidR="002A4743" w:rsidRPr="008E52E7">
        <w:rPr>
          <w:rFonts w:ascii="Arial" w:eastAsiaTheme="minorHAnsi" w:hAnsi="Arial" w:cs="Arial"/>
          <w:color w:val="000000" w:themeColor="text1"/>
          <w:sz w:val="22"/>
          <w:lang w:val="es-ES" w:eastAsia="en-US"/>
        </w:rPr>
        <w:t xml:space="preserve">que </w:t>
      </w:r>
      <w:proofErr w:type="spellStart"/>
      <w:r w:rsidR="002A4743" w:rsidRPr="008E52E7">
        <w:rPr>
          <w:rFonts w:ascii="Arial" w:eastAsiaTheme="minorHAnsi" w:hAnsi="Arial" w:cs="Arial"/>
          <w:color w:val="000000" w:themeColor="text1"/>
          <w:sz w:val="22"/>
          <w:lang w:val="es-ES" w:eastAsia="en-US"/>
        </w:rPr>
        <w:t>incopora</w:t>
      </w:r>
      <w:proofErr w:type="spellEnd"/>
      <w:r w:rsidRPr="008E52E7">
        <w:rPr>
          <w:rFonts w:ascii="Arial" w:eastAsiaTheme="minorHAnsi" w:hAnsi="Arial" w:cs="Arial"/>
          <w:color w:val="000000" w:themeColor="text1"/>
          <w:sz w:val="22"/>
          <w:lang w:val="es-ES" w:eastAsia="en-US"/>
        </w:rPr>
        <w:t xml:space="preserve"> una estructura multidimensional de inserción de litio que permite la intercalación tridimensional de alta velocidad de los iones de litio.</w:t>
      </w:r>
    </w:p>
    <w:p w14:paraId="3D90AFDE" w14:textId="77777777" w:rsidR="008A0595" w:rsidRPr="008E52E7" w:rsidRDefault="008A0595" w:rsidP="008A0595">
      <w:pPr>
        <w:jc w:val="both"/>
        <w:rPr>
          <w:rFonts w:ascii="Arial" w:eastAsiaTheme="minorHAnsi" w:hAnsi="Arial" w:cs="Arial"/>
          <w:color w:val="000000" w:themeColor="text1"/>
          <w:sz w:val="22"/>
          <w:lang w:eastAsia="en-US"/>
        </w:rPr>
      </w:pPr>
    </w:p>
    <w:p w14:paraId="72B79B61" w14:textId="77777777" w:rsidR="008A0595" w:rsidRPr="008E52E7" w:rsidRDefault="008A0595" w:rsidP="008A0595">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En conjunto, estas tecnologías reducen significativamente la resistencia interna, disminuyendo la generación de calor desde su origen.</w:t>
      </w:r>
    </w:p>
    <w:p w14:paraId="08D0E03D" w14:textId="77777777" w:rsidR="008A0595" w:rsidRPr="008E52E7" w:rsidRDefault="008A0595" w:rsidP="008A0595">
      <w:pPr>
        <w:jc w:val="both"/>
        <w:rPr>
          <w:rFonts w:ascii="Arial" w:eastAsiaTheme="minorHAnsi" w:hAnsi="Arial" w:cs="Arial"/>
          <w:color w:val="000000" w:themeColor="text1"/>
          <w:sz w:val="22"/>
          <w:lang w:eastAsia="en-US"/>
        </w:rPr>
      </w:pPr>
    </w:p>
    <w:p w14:paraId="50372B59" w14:textId="210F4F12" w:rsidR="008A0595" w:rsidRPr="008E52E7" w:rsidRDefault="008A0595" w:rsidP="008A0595">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Otra innovación e</w:t>
      </w:r>
      <w:r w:rsidR="008E52E7">
        <w:rPr>
          <w:rFonts w:ascii="Arial" w:eastAsiaTheme="minorHAnsi" w:hAnsi="Arial" w:cs="Arial"/>
          <w:color w:val="000000" w:themeColor="text1"/>
          <w:sz w:val="22"/>
          <w:lang w:eastAsia="en-US"/>
        </w:rPr>
        <w:t>n</w:t>
      </w:r>
      <w:r w:rsidRPr="008E52E7">
        <w:rPr>
          <w:rFonts w:ascii="Arial" w:eastAsiaTheme="minorHAnsi" w:hAnsi="Arial" w:cs="Arial"/>
          <w:color w:val="000000" w:themeColor="text1"/>
          <w:sz w:val="22"/>
          <w:lang w:eastAsia="en-US"/>
        </w:rPr>
        <w:t xml:space="preserve"> el ánodo, que incorpora una reestructuración de electrodos de alto rendimiento y partículas de grafito alineadas perpendicularmente al plano del electrodo, reduce la resistencia al transporte de iones de litio y permite una intercalación más fluida y rápida, garantizando tanto el rendimiento de FLASH </w:t>
      </w:r>
      <w:proofErr w:type="spellStart"/>
      <w:r w:rsidRPr="008E52E7">
        <w:rPr>
          <w:rFonts w:ascii="Arial" w:eastAsiaTheme="minorHAnsi" w:hAnsi="Arial" w:cs="Arial"/>
          <w:color w:val="000000" w:themeColor="text1"/>
          <w:sz w:val="22"/>
          <w:lang w:eastAsia="en-US"/>
        </w:rPr>
        <w:t>Charging</w:t>
      </w:r>
      <w:proofErr w:type="spellEnd"/>
      <w:r w:rsidRPr="008E52E7">
        <w:rPr>
          <w:rFonts w:ascii="Arial" w:eastAsiaTheme="minorHAnsi" w:hAnsi="Arial" w:cs="Arial"/>
          <w:color w:val="000000" w:themeColor="text1"/>
          <w:sz w:val="22"/>
          <w:lang w:eastAsia="en-US"/>
        </w:rPr>
        <w:t xml:space="preserve"> como el aumento del 5% en densidad energética.</w:t>
      </w:r>
    </w:p>
    <w:p w14:paraId="6F86CF18" w14:textId="77777777" w:rsidR="008A0595" w:rsidRPr="008E52E7" w:rsidRDefault="008A0595" w:rsidP="008A0595">
      <w:pPr>
        <w:jc w:val="both"/>
        <w:rPr>
          <w:rFonts w:ascii="Arial" w:eastAsiaTheme="minorHAnsi" w:hAnsi="Arial" w:cs="Arial"/>
          <w:color w:val="000000" w:themeColor="text1"/>
          <w:sz w:val="22"/>
          <w:lang w:eastAsia="en-US"/>
        </w:rPr>
      </w:pPr>
    </w:p>
    <w:p w14:paraId="21C3BCCA" w14:textId="6C77BC3E" w:rsidR="008A0595" w:rsidRPr="008E52E7" w:rsidRDefault="008A0595" w:rsidP="008A0595">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 xml:space="preserve">La Blade </w:t>
      </w:r>
      <w:proofErr w:type="spellStart"/>
      <w:r w:rsidRPr="008E52E7">
        <w:rPr>
          <w:rFonts w:ascii="Arial" w:eastAsiaTheme="minorHAnsi" w:hAnsi="Arial" w:cs="Arial"/>
          <w:color w:val="000000" w:themeColor="text1"/>
          <w:sz w:val="22"/>
          <w:lang w:eastAsia="en-US"/>
        </w:rPr>
        <w:t>Battery</w:t>
      </w:r>
      <w:proofErr w:type="spellEnd"/>
      <w:r w:rsidRPr="008E52E7">
        <w:rPr>
          <w:rFonts w:ascii="Arial" w:eastAsiaTheme="minorHAnsi" w:hAnsi="Arial" w:cs="Arial"/>
          <w:color w:val="000000" w:themeColor="text1"/>
          <w:sz w:val="22"/>
          <w:lang w:eastAsia="en-US"/>
        </w:rPr>
        <w:t xml:space="preserve"> 2.0 también incorpora una innovadora capa de interfase de electrolito sólido (SEI), un componente clave en cualquier batería de iones de litio. La solución de BYD combina ingeniería a nivel molecular con optimización estructural macroscópica para lograr una capa ultrafina, que permite una mayor conductividad iónica, y al mismo tiempo muy densa, garantizando </w:t>
      </w:r>
      <w:r w:rsidR="00C60845" w:rsidRPr="008E52E7">
        <w:rPr>
          <w:rFonts w:ascii="Arial" w:eastAsiaTheme="minorHAnsi" w:hAnsi="Arial" w:cs="Arial"/>
          <w:color w:val="000000" w:themeColor="text1"/>
          <w:sz w:val="22"/>
          <w:lang w:eastAsia="en-US"/>
        </w:rPr>
        <w:t xml:space="preserve">la </w:t>
      </w:r>
      <w:r w:rsidRPr="008E52E7">
        <w:rPr>
          <w:rFonts w:ascii="Arial" w:eastAsiaTheme="minorHAnsi" w:hAnsi="Arial" w:cs="Arial"/>
          <w:color w:val="000000" w:themeColor="text1"/>
          <w:sz w:val="22"/>
          <w:lang w:eastAsia="en-US"/>
        </w:rPr>
        <w:t xml:space="preserve">estabilidad química. Además, incluye una tecnología de </w:t>
      </w:r>
      <w:proofErr w:type="spellStart"/>
      <w:r w:rsidRPr="008E52E7">
        <w:rPr>
          <w:rFonts w:ascii="Arial" w:eastAsiaTheme="minorHAnsi" w:hAnsi="Arial" w:cs="Arial"/>
          <w:color w:val="000000" w:themeColor="text1"/>
          <w:sz w:val="22"/>
          <w:lang w:eastAsia="en-US"/>
        </w:rPr>
        <w:t>autorregeneración</w:t>
      </w:r>
      <w:proofErr w:type="spellEnd"/>
      <w:r w:rsidRPr="008E52E7">
        <w:rPr>
          <w:rFonts w:ascii="Arial" w:eastAsiaTheme="minorHAnsi" w:hAnsi="Arial" w:cs="Arial"/>
          <w:color w:val="000000" w:themeColor="text1"/>
          <w:sz w:val="22"/>
          <w:lang w:eastAsia="en-US"/>
        </w:rPr>
        <w:t xml:space="preserve"> dinámica que logra el equilibrio entre ser “</w:t>
      </w:r>
      <w:r w:rsidR="008E52E7" w:rsidRPr="008E52E7">
        <w:rPr>
          <w:rFonts w:ascii="Arial" w:eastAsiaTheme="minorHAnsi" w:hAnsi="Arial" w:cs="Arial"/>
          <w:color w:val="000000" w:themeColor="text1"/>
          <w:sz w:val="22"/>
          <w:lang w:eastAsia="en-US"/>
        </w:rPr>
        <w:t>delgada</w:t>
      </w:r>
      <w:r w:rsidRPr="008E52E7">
        <w:rPr>
          <w:rFonts w:ascii="Arial" w:eastAsiaTheme="minorHAnsi" w:hAnsi="Arial" w:cs="Arial"/>
          <w:color w:val="000000" w:themeColor="text1"/>
          <w:sz w:val="22"/>
          <w:lang w:eastAsia="en-US"/>
        </w:rPr>
        <w:t xml:space="preserve"> pero resistente”.</w:t>
      </w:r>
    </w:p>
    <w:p w14:paraId="6D2E489A" w14:textId="77777777" w:rsidR="008A0595" w:rsidRPr="008E52E7" w:rsidRDefault="008A0595" w:rsidP="008A0595">
      <w:pPr>
        <w:jc w:val="both"/>
        <w:rPr>
          <w:rFonts w:ascii="Arial" w:eastAsiaTheme="minorHAnsi" w:hAnsi="Arial" w:cs="Arial"/>
          <w:color w:val="000000" w:themeColor="text1"/>
          <w:sz w:val="22"/>
          <w:lang w:eastAsia="en-US"/>
        </w:rPr>
      </w:pPr>
    </w:p>
    <w:p w14:paraId="23A43721" w14:textId="4B7684E3" w:rsidR="008A0595" w:rsidRPr="008E52E7" w:rsidRDefault="008A0595" w:rsidP="008A0595">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lastRenderedPageBreak/>
        <w:t xml:space="preserve">Estos avances técnicos en densidad energética y velocidad de carga no se han logrado a costa de la seguridad o la durabilidad. De hecho, la Blade </w:t>
      </w:r>
      <w:proofErr w:type="spellStart"/>
      <w:r w:rsidRPr="008E52E7">
        <w:rPr>
          <w:rFonts w:ascii="Arial" w:eastAsiaTheme="minorHAnsi" w:hAnsi="Arial" w:cs="Arial"/>
          <w:color w:val="000000" w:themeColor="text1"/>
          <w:sz w:val="22"/>
          <w:lang w:eastAsia="en-US"/>
        </w:rPr>
        <w:t>Battery</w:t>
      </w:r>
      <w:proofErr w:type="spellEnd"/>
      <w:r w:rsidRPr="008E52E7">
        <w:rPr>
          <w:rFonts w:ascii="Arial" w:eastAsiaTheme="minorHAnsi" w:hAnsi="Arial" w:cs="Arial"/>
          <w:color w:val="000000" w:themeColor="text1"/>
          <w:sz w:val="22"/>
          <w:lang w:eastAsia="en-US"/>
        </w:rPr>
        <w:t xml:space="preserve"> 2.0 ha superado una nueva serie de exigentes evaluaciones de seguridad, incluido el primer test del mundo que combina FLASH </w:t>
      </w:r>
      <w:proofErr w:type="spellStart"/>
      <w:r w:rsidR="00507851" w:rsidRPr="008E52E7">
        <w:rPr>
          <w:rFonts w:ascii="Arial" w:eastAsiaTheme="minorHAnsi" w:hAnsi="Arial" w:cs="Arial"/>
          <w:color w:val="000000" w:themeColor="text1"/>
          <w:sz w:val="22"/>
          <w:lang w:eastAsia="en-US"/>
        </w:rPr>
        <w:t>Charging</w:t>
      </w:r>
      <w:proofErr w:type="spellEnd"/>
      <w:r w:rsidR="00507851" w:rsidRPr="008E52E7">
        <w:rPr>
          <w:rFonts w:ascii="Arial" w:eastAsiaTheme="minorHAnsi" w:hAnsi="Arial" w:cs="Arial"/>
          <w:color w:val="000000" w:themeColor="text1"/>
          <w:sz w:val="22"/>
          <w:lang w:eastAsia="en-US"/>
        </w:rPr>
        <w:t xml:space="preserve"> </w:t>
      </w:r>
      <w:r w:rsidRPr="008E52E7">
        <w:rPr>
          <w:rFonts w:ascii="Arial" w:eastAsiaTheme="minorHAnsi" w:hAnsi="Arial" w:cs="Arial"/>
          <w:color w:val="000000" w:themeColor="text1"/>
          <w:sz w:val="22"/>
          <w:lang w:eastAsia="en-US"/>
        </w:rPr>
        <w:t xml:space="preserve">y </w:t>
      </w:r>
      <w:r w:rsidR="0047260E" w:rsidRPr="008E52E7">
        <w:rPr>
          <w:rFonts w:ascii="Arial" w:eastAsiaTheme="minorHAnsi" w:hAnsi="Arial" w:cs="Arial"/>
          <w:color w:val="000000" w:themeColor="text1"/>
          <w:sz w:val="22"/>
          <w:lang w:eastAsia="en-US"/>
        </w:rPr>
        <w:t xml:space="preserve">la </w:t>
      </w:r>
      <w:r w:rsidRPr="008E52E7">
        <w:rPr>
          <w:rFonts w:ascii="Arial" w:eastAsiaTheme="minorHAnsi" w:hAnsi="Arial" w:cs="Arial"/>
          <w:color w:val="000000" w:themeColor="text1"/>
          <w:sz w:val="22"/>
          <w:lang w:eastAsia="en-US"/>
        </w:rPr>
        <w:t xml:space="preserve">prueba de penetración con clavo sin que se produjera fuga térmica, humo ni </w:t>
      </w:r>
      <w:r w:rsidR="000146F3" w:rsidRPr="008E52E7">
        <w:rPr>
          <w:rFonts w:ascii="Arial" w:eastAsiaTheme="minorHAnsi" w:hAnsi="Arial" w:cs="Arial"/>
          <w:color w:val="000000" w:themeColor="text1"/>
          <w:sz w:val="22"/>
          <w:lang w:eastAsia="en-US"/>
        </w:rPr>
        <w:t>combustión</w:t>
      </w:r>
      <w:r w:rsidRPr="008E52E7">
        <w:rPr>
          <w:rFonts w:ascii="Arial" w:eastAsiaTheme="minorHAnsi" w:hAnsi="Arial" w:cs="Arial"/>
          <w:color w:val="000000" w:themeColor="text1"/>
          <w:sz w:val="22"/>
          <w:lang w:eastAsia="en-US"/>
        </w:rPr>
        <w:t>, incluso después de 500 ciclos de FLASH</w:t>
      </w:r>
      <w:r w:rsidR="00254EB7" w:rsidRPr="008E52E7">
        <w:rPr>
          <w:rFonts w:ascii="Arial" w:eastAsiaTheme="minorHAnsi" w:hAnsi="Arial" w:cs="Arial"/>
          <w:color w:val="000000" w:themeColor="text1"/>
          <w:sz w:val="22"/>
          <w:lang w:eastAsia="en-US"/>
        </w:rPr>
        <w:t xml:space="preserve"> </w:t>
      </w:r>
      <w:proofErr w:type="spellStart"/>
      <w:r w:rsidR="001414DE" w:rsidRPr="008E52E7">
        <w:rPr>
          <w:rFonts w:ascii="Arial" w:eastAsiaTheme="minorHAnsi" w:hAnsi="Arial" w:cs="Arial"/>
          <w:color w:val="000000" w:themeColor="text1"/>
          <w:sz w:val="22"/>
          <w:lang w:eastAsia="en-US"/>
        </w:rPr>
        <w:t>Charging</w:t>
      </w:r>
      <w:proofErr w:type="spellEnd"/>
      <w:r w:rsidRPr="008E52E7">
        <w:rPr>
          <w:rFonts w:ascii="Arial" w:eastAsiaTheme="minorHAnsi" w:hAnsi="Arial" w:cs="Arial"/>
          <w:color w:val="000000" w:themeColor="text1"/>
          <w:sz w:val="22"/>
          <w:lang w:eastAsia="en-US"/>
        </w:rPr>
        <w:t>.</w:t>
      </w:r>
    </w:p>
    <w:p w14:paraId="6DE3B824" w14:textId="77777777" w:rsidR="008A0595" w:rsidRPr="008E52E7" w:rsidRDefault="008A0595" w:rsidP="008A0595">
      <w:pPr>
        <w:jc w:val="both"/>
        <w:rPr>
          <w:rFonts w:ascii="Arial" w:eastAsiaTheme="minorHAnsi" w:hAnsi="Arial" w:cs="Arial"/>
          <w:color w:val="000000" w:themeColor="text1"/>
          <w:sz w:val="22"/>
          <w:lang w:eastAsia="en-US"/>
        </w:rPr>
      </w:pPr>
    </w:p>
    <w:p w14:paraId="541C1E09" w14:textId="347E3D8B" w:rsidR="008A0595" w:rsidRPr="008E52E7" w:rsidRDefault="008A0595" w:rsidP="008A0595">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 xml:space="preserve">La Blade </w:t>
      </w:r>
      <w:proofErr w:type="spellStart"/>
      <w:r w:rsidRPr="008E52E7">
        <w:rPr>
          <w:rFonts w:ascii="Arial" w:eastAsiaTheme="minorHAnsi" w:hAnsi="Arial" w:cs="Arial"/>
          <w:color w:val="000000" w:themeColor="text1"/>
          <w:sz w:val="22"/>
          <w:lang w:eastAsia="en-US"/>
        </w:rPr>
        <w:t>Battery</w:t>
      </w:r>
      <w:proofErr w:type="spellEnd"/>
      <w:r w:rsidRPr="008E52E7">
        <w:rPr>
          <w:rFonts w:ascii="Arial" w:eastAsiaTheme="minorHAnsi" w:hAnsi="Arial" w:cs="Arial"/>
          <w:color w:val="000000" w:themeColor="text1"/>
          <w:sz w:val="22"/>
          <w:lang w:eastAsia="en-US"/>
        </w:rPr>
        <w:t xml:space="preserve"> 2.0 también superó una prueba de fuga térmica </w:t>
      </w:r>
      <w:r w:rsidR="00710D0D" w:rsidRPr="008E52E7">
        <w:rPr>
          <w:rFonts w:ascii="Arial" w:eastAsiaTheme="minorHAnsi" w:hAnsi="Arial" w:cs="Arial"/>
          <w:color w:val="000000" w:themeColor="text1"/>
          <w:sz w:val="22"/>
          <w:lang w:eastAsia="en-US"/>
        </w:rPr>
        <w:t xml:space="preserve">sin incendio ni deflagración </w:t>
      </w:r>
      <w:r w:rsidRPr="008E52E7">
        <w:rPr>
          <w:rFonts w:ascii="Arial" w:eastAsiaTheme="minorHAnsi" w:hAnsi="Arial" w:cs="Arial"/>
          <w:color w:val="000000" w:themeColor="text1"/>
          <w:sz w:val="22"/>
          <w:lang w:eastAsia="en-US"/>
        </w:rPr>
        <w:t>tras provocar un cortocircuito simultáneo en cuatro celdas</w:t>
      </w:r>
      <w:r w:rsidR="00517920" w:rsidRPr="008E52E7">
        <w:rPr>
          <w:rFonts w:ascii="Arial" w:eastAsiaTheme="minorHAnsi" w:hAnsi="Arial" w:cs="Arial"/>
          <w:color w:val="000000" w:themeColor="text1"/>
          <w:sz w:val="22"/>
          <w:lang w:eastAsia="en-US"/>
        </w:rPr>
        <w:t>,</w:t>
      </w:r>
      <w:r w:rsidRPr="008E52E7">
        <w:rPr>
          <w:rFonts w:ascii="Arial" w:eastAsiaTheme="minorHAnsi" w:hAnsi="Arial" w:cs="Arial"/>
          <w:color w:val="000000" w:themeColor="text1"/>
          <w:sz w:val="22"/>
          <w:lang w:eastAsia="en-US"/>
        </w:rPr>
        <w:t xml:space="preserve"> incluso </w:t>
      </w:r>
      <w:r w:rsidR="00517920" w:rsidRPr="008E52E7">
        <w:rPr>
          <w:rFonts w:ascii="Arial" w:eastAsiaTheme="minorHAnsi" w:hAnsi="Arial" w:cs="Arial"/>
          <w:color w:val="000000" w:themeColor="text1"/>
          <w:sz w:val="22"/>
          <w:lang w:eastAsia="en-US"/>
        </w:rPr>
        <w:t>con</w:t>
      </w:r>
      <w:r w:rsidRPr="008E52E7">
        <w:rPr>
          <w:rFonts w:ascii="Arial" w:eastAsiaTheme="minorHAnsi" w:hAnsi="Arial" w:cs="Arial"/>
          <w:color w:val="000000" w:themeColor="text1"/>
          <w:sz w:val="22"/>
          <w:lang w:eastAsia="en-US"/>
        </w:rPr>
        <w:t xml:space="preserve"> temperaturas superiores a 700°C.</w:t>
      </w:r>
    </w:p>
    <w:p w14:paraId="55B91AC2" w14:textId="77777777" w:rsidR="008A0595" w:rsidRPr="008E52E7" w:rsidRDefault="008A0595" w:rsidP="008A0595">
      <w:pPr>
        <w:jc w:val="both"/>
        <w:rPr>
          <w:rFonts w:ascii="Arial" w:eastAsiaTheme="minorHAnsi" w:hAnsi="Arial" w:cs="Arial"/>
          <w:color w:val="000000" w:themeColor="text1"/>
          <w:sz w:val="22"/>
          <w:lang w:eastAsia="en-US"/>
        </w:rPr>
      </w:pPr>
    </w:p>
    <w:p w14:paraId="2EE0A724" w14:textId="6A6AA293" w:rsidR="004C5493" w:rsidRPr="008E52E7" w:rsidRDefault="008A0595" w:rsidP="008A0595">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 xml:space="preserve">Además, la Blade </w:t>
      </w:r>
      <w:proofErr w:type="spellStart"/>
      <w:r w:rsidRPr="008E52E7">
        <w:rPr>
          <w:rFonts w:ascii="Arial" w:eastAsiaTheme="minorHAnsi" w:hAnsi="Arial" w:cs="Arial"/>
          <w:color w:val="000000" w:themeColor="text1"/>
          <w:sz w:val="22"/>
          <w:lang w:eastAsia="en-US"/>
        </w:rPr>
        <w:t>Battery</w:t>
      </w:r>
      <w:proofErr w:type="spellEnd"/>
      <w:r w:rsidRPr="008E52E7">
        <w:rPr>
          <w:rFonts w:ascii="Arial" w:eastAsiaTheme="minorHAnsi" w:hAnsi="Arial" w:cs="Arial"/>
          <w:color w:val="000000" w:themeColor="text1"/>
          <w:sz w:val="22"/>
          <w:lang w:eastAsia="en-US"/>
        </w:rPr>
        <w:t xml:space="preserve"> 2.0 mejora la durabilidad de las baterías LFP: en comparación con la Blade </w:t>
      </w:r>
      <w:proofErr w:type="spellStart"/>
      <w:r w:rsidRPr="008E52E7">
        <w:rPr>
          <w:rFonts w:ascii="Arial" w:eastAsiaTheme="minorHAnsi" w:hAnsi="Arial" w:cs="Arial"/>
          <w:color w:val="000000" w:themeColor="text1"/>
          <w:sz w:val="22"/>
          <w:lang w:eastAsia="en-US"/>
        </w:rPr>
        <w:t>Battery</w:t>
      </w:r>
      <w:proofErr w:type="spellEnd"/>
      <w:r w:rsidRPr="008E52E7">
        <w:rPr>
          <w:rFonts w:ascii="Arial" w:eastAsiaTheme="minorHAnsi" w:hAnsi="Arial" w:cs="Arial"/>
          <w:color w:val="000000" w:themeColor="text1"/>
          <w:sz w:val="22"/>
          <w:lang w:eastAsia="en-US"/>
        </w:rPr>
        <w:t xml:space="preserve"> original, la degradación total de </w:t>
      </w:r>
      <w:r w:rsidR="001C344D" w:rsidRPr="008E52E7">
        <w:rPr>
          <w:rFonts w:ascii="Arial" w:eastAsiaTheme="minorHAnsi" w:hAnsi="Arial" w:cs="Arial"/>
          <w:color w:val="000000" w:themeColor="text1"/>
          <w:sz w:val="22"/>
          <w:lang w:eastAsia="en-US"/>
        </w:rPr>
        <w:t xml:space="preserve">su </w:t>
      </w:r>
      <w:r w:rsidRPr="008E52E7">
        <w:rPr>
          <w:rFonts w:ascii="Arial" w:eastAsiaTheme="minorHAnsi" w:hAnsi="Arial" w:cs="Arial"/>
          <w:color w:val="000000" w:themeColor="text1"/>
          <w:sz w:val="22"/>
          <w:lang w:eastAsia="en-US"/>
        </w:rPr>
        <w:t>capacidad se reduce en un 2,5%.</w:t>
      </w:r>
    </w:p>
    <w:p w14:paraId="4F393F99" w14:textId="77777777" w:rsidR="00491C78" w:rsidRPr="008E52E7" w:rsidRDefault="00491C78" w:rsidP="000A65CA">
      <w:pPr>
        <w:jc w:val="both"/>
        <w:rPr>
          <w:rFonts w:ascii="Arial" w:eastAsiaTheme="minorHAnsi" w:hAnsi="Arial" w:cs="Arial"/>
          <w:color w:val="000000" w:themeColor="text1"/>
          <w:sz w:val="22"/>
          <w:lang w:eastAsia="en-US"/>
        </w:rPr>
      </w:pPr>
    </w:p>
    <w:p w14:paraId="0F158A79" w14:textId="73874A97" w:rsidR="00881BEA" w:rsidRPr="008E52E7" w:rsidRDefault="00881BEA" w:rsidP="00881BEA">
      <w:pPr>
        <w:jc w:val="both"/>
        <w:rPr>
          <w:rFonts w:ascii="Arial" w:eastAsiaTheme="minorHAnsi" w:hAnsi="Arial" w:cs="Arial"/>
          <w:b/>
          <w:bCs/>
          <w:color w:val="000000" w:themeColor="text1"/>
          <w:sz w:val="22"/>
          <w:lang w:eastAsia="en-US"/>
        </w:rPr>
      </w:pPr>
      <w:r w:rsidRPr="008E52E7">
        <w:rPr>
          <w:rFonts w:ascii="Arial" w:eastAsiaTheme="minorHAnsi" w:hAnsi="Arial" w:cs="Arial"/>
          <w:b/>
          <w:bCs/>
          <w:color w:val="000000" w:themeColor="text1"/>
          <w:sz w:val="22"/>
          <w:lang w:eastAsia="en-US"/>
        </w:rPr>
        <w:t xml:space="preserve">Flash </w:t>
      </w:r>
      <w:proofErr w:type="spellStart"/>
      <w:r w:rsidRPr="008E52E7">
        <w:rPr>
          <w:rFonts w:ascii="Arial" w:eastAsiaTheme="minorHAnsi" w:hAnsi="Arial" w:cs="Arial"/>
          <w:b/>
          <w:bCs/>
          <w:color w:val="000000" w:themeColor="text1"/>
          <w:sz w:val="22"/>
          <w:lang w:eastAsia="en-US"/>
        </w:rPr>
        <w:t>Charger</w:t>
      </w:r>
      <w:proofErr w:type="spellEnd"/>
      <w:r w:rsidR="003B26AD" w:rsidRPr="008E52E7">
        <w:rPr>
          <w:rFonts w:ascii="Arial" w:eastAsiaTheme="minorHAnsi" w:hAnsi="Arial" w:cs="Arial"/>
          <w:b/>
          <w:bCs/>
          <w:color w:val="000000" w:themeColor="text1"/>
          <w:sz w:val="22"/>
          <w:lang w:eastAsia="en-US"/>
        </w:rPr>
        <w:t xml:space="preserve">: </w:t>
      </w:r>
      <w:r w:rsidRPr="008E52E7">
        <w:rPr>
          <w:rFonts w:ascii="Arial" w:eastAsiaTheme="minorHAnsi" w:hAnsi="Arial" w:cs="Arial"/>
          <w:b/>
          <w:bCs/>
          <w:color w:val="000000" w:themeColor="text1"/>
          <w:sz w:val="22"/>
          <w:lang w:eastAsia="en-US"/>
        </w:rPr>
        <w:t>listo para redefinir el proceso de carga</w:t>
      </w:r>
    </w:p>
    <w:p w14:paraId="486DEE37" w14:textId="77777777" w:rsidR="00881BEA" w:rsidRPr="008E52E7" w:rsidRDefault="00881BEA" w:rsidP="00881BEA">
      <w:pPr>
        <w:jc w:val="both"/>
        <w:rPr>
          <w:rFonts w:ascii="Arial" w:eastAsiaTheme="minorHAnsi" w:hAnsi="Arial" w:cs="Arial"/>
          <w:color w:val="000000" w:themeColor="text1"/>
          <w:sz w:val="22"/>
          <w:lang w:eastAsia="en-US"/>
        </w:rPr>
      </w:pPr>
    </w:p>
    <w:p w14:paraId="3C589EE7" w14:textId="13627EEE" w:rsidR="00881BEA" w:rsidRPr="008E52E7" w:rsidRDefault="00881BEA" w:rsidP="00881BEA">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 xml:space="preserve">El segundo componente clave </w:t>
      </w:r>
      <w:r w:rsidR="003B26AD" w:rsidRPr="008E52E7">
        <w:rPr>
          <w:rFonts w:ascii="Arial" w:eastAsiaTheme="minorHAnsi" w:hAnsi="Arial" w:cs="Arial"/>
          <w:color w:val="000000" w:themeColor="text1"/>
          <w:sz w:val="22"/>
          <w:lang w:eastAsia="en-US"/>
        </w:rPr>
        <w:t>en las últimas innovaciones de</w:t>
      </w:r>
      <w:r w:rsidRPr="008E52E7">
        <w:rPr>
          <w:rFonts w:ascii="Arial" w:eastAsiaTheme="minorHAnsi" w:hAnsi="Arial" w:cs="Arial"/>
          <w:color w:val="000000" w:themeColor="text1"/>
          <w:sz w:val="22"/>
          <w:lang w:eastAsia="en-US"/>
        </w:rPr>
        <w:t xml:space="preserve"> BYD es el FLASH </w:t>
      </w:r>
      <w:proofErr w:type="spellStart"/>
      <w:r w:rsidRPr="008E52E7">
        <w:rPr>
          <w:rFonts w:ascii="Arial" w:eastAsiaTheme="minorHAnsi" w:hAnsi="Arial" w:cs="Arial"/>
          <w:color w:val="000000" w:themeColor="text1"/>
          <w:sz w:val="22"/>
          <w:lang w:eastAsia="en-US"/>
        </w:rPr>
        <w:t>Charger</w:t>
      </w:r>
      <w:proofErr w:type="spellEnd"/>
      <w:r w:rsidRPr="008E52E7">
        <w:rPr>
          <w:rFonts w:ascii="Arial" w:eastAsiaTheme="minorHAnsi" w:hAnsi="Arial" w:cs="Arial"/>
          <w:color w:val="000000" w:themeColor="text1"/>
          <w:sz w:val="22"/>
          <w:lang w:eastAsia="en-US"/>
        </w:rPr>
        <w:t>, capaz de suministrar hasta 1.500 kW a través de un único conector (según especificación para el mercado chino). Además, incorpora un diseño en forma de T que elimina varios de los aspectos menos prácticos del proceso de carga.</w:t>
      </w:r>
    </w:p>
    <w:p w14:paraId="2ED4E57A" w14:textId="77777777" w:rsidR="00881BEA" w:rsidRPr="008E52E7" w:rsidRDefault="00881BEA" w:rsidP="00881BEA">
      <w:pPr>
        <w:jc w:val="both"/>
        <w:rPr>
          <w:rFonts w:ascii="Arial" w:eastAsiaTheme="minorHAnsi" w:hAnsi="Arial" w:cs="Arial"/>
          <w:color w:val="000000" w:themeColor="text1"/>
          <w:sz w:val="22"/>
          <w:lang w:eastAsia="en-US"/>
        </w:rPr>
      </w:pPr>
    </w:p>
    <w:p w14:paraId="38743FD4" w14:textId="77777777" w:rsidR="00881BEA" w:rsidRPr="008E52E7" w:rsidRDefault="00881BEA" w:rsidP="00881BEA">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 xml:space="preserve">BYD ya ha instalado 4.239 estaciones FLASH </w:t>
      </w:r>
      <w:proofErr w:type="spellStart"/>
      <w:r w:rsidRPr="008E52E7">
        <w:rPr>
          <w:rFonts w:ascii="Arial" w:eastAsiaTheme="minorHAnsi" w:hAnsi="Arial" w:cs="Arial"/>
          <w:color w:val="000000" w:themeColor="text1"/>
          <w:sz w:val="22"/>
          <w:lang w:eastAsia="en-US"/>
        </w:rPr>
        <w:t>Charging</w:t>
      </w:r>
      <w:proofErr w:type="spellEnd"/>
      <w:r w:rsidRPr="008E52E7">
        <w:rPr>
          <w:rFonts w:ascii="Arial" w:eastAsiaTheme="minorHAnsi" w:hAnsi="Arial" w:cs="Arial"/>
          <w:color w:val="000000" w:themeColor="text1"/>
          <w:sz w:val="22"/>
          <w:lang w:eastAsia="en-US"/>
        </w:rPr>
        <w:t xml:space="preserve"> en China (a 5 de marzo de 2026) y espera alcanzar 20.000 estaciones operativas antes de finales de este año.</w:t>
      </w:r>
    </w:p>
    <w:p w14:paraId="5EC17EEE" w14:textId="77777777" w:rsidR="00881BEA" w:rsidRPr="008E52E7" w:rsidRDefault="00881BEA" w:rsidP="00881BEA">
      <w:pPr>
        <w:jc w:val="both"/>
        <w:rPr>
          <w:rFonts w:ascii="Arial" w:eastAsiaTheme="minorHAnsi" w:hAnsi="Arial" w:cs="Arial"/>
          <w:color w:val="000000" w:themeColor="text1"/>
          <w:sz w:val="22"/>
          <w:lang w:eastAsia="en-US"/>
        </w:rPr>
      </w:pPr>
    </w:p>
    <w:p w14:paraId="402F6546" w14:textId="77777777" w:rsidR="00881BEA" w:rsidRPr="008E52E7" w:rsidRDefault="00881BEA" w:rsidP="00881BEA">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Para permitir un despliegue rápido en una amplia variedad de ubicaciones, estas estaciones se combinan con un sistema de almacenamiento energético de descarga ultrarrápida, que ayuda a superar las limitaciones de la red eléctrica. Utiliza una batería que se recarga a velocidades más bajas y puede actuar tanto como reserva de energía para evitar sobrecargas en la red como amplificador de potencia para permitir cargas de alta potencia.</w:t>
      </w:r>
    </w:p>
    <w:p w14:paraId="754D0F16" w14:textId="77777777" w:rsidR="00881BEA" w:rsidRPr="008E52E7" w:rsidRDefault="00881BEA" w:rsidP="00881BEA">
      <w:pPr>
        <w:jc w:val="both"/>
        <w:rPr>
          <w:rFonts w:ascii="Arial" w:eastAsiaTheme="minorHAnsi" w:hAnsi="Arial" w:cs="Arial"/>
          <w:color w:val="000000" w:themeColor="text1"/>
          <w:sz w:val="22"/>
          <w:lang w:eastAsia="en-US"/>
        </w:rPr>
      </w:pPr>
    </w:p>
    <w:p w14:paraId="600386C1" w14:textId="4A66792B" w:rsidR="00BF5B4E" w:rsidRPr="008E52E7" w:rsidRDefault="00881BEA" w:rsidP="00881BEA">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 xml:space="preserve">Las estaciones de carga convencionales suelen ser criticadas por resultar incómodas y poco higiénicas, con conectores pesados y cables que se ensucian o se mojan al entrar en contacto con el suelo. El diseño en forma de T del FLASH </w:t>
      </w:r>
      <w:proofErr w:type="spellStart"/>
      <w:r w:rsidRPr="008E52E7">
        <w:rPr>
          <w:rFonts w:ascii="Arial" w:eastAsiaTheme="minorHAnsi" w:hAnsi="Arial" w:cs="Arial"/>
          <w:color w:val="000000" w:themeColor="text1"/>
          <w:sz w:val="22"/>
          <w:lang w:eastAsia="en-US"/>
        </w:rPr>
        <w:t>Charger</w:t>
      </w:r>
      <w:proofErr w:type="spellEnd"/>
      <w:r w:rsidRPr="008E52E7">
        <w:rPr>
          <w:rFonts w:ascii="Arial" w:eastAsiaTheme="minorHAnsi" w:hAnsi="Arial" w:cs="Arial"/>
          <w:color w:val="000000" w:themeColor="text1"/>
          <w:sz w:val="22"/>
          <w:lang w:eastAsia="en-US"/>
        </w:rPr>
        <w:t xml:space="preserve"> eleva estos componentes </w:t>
      </w:r>
      <w:r w:rsidR="00222725" w:rsidRPr="008E52E7">
        <w:rPr>
          <w:rFonts w:ascii="Arial" w:eastAsiaTheme="minorHAnsi" w:hAnsi="Arial" w:cs="Arial"/>
          <w:color w:val="000000" w:themeColor="text1"/>
          <w:sz w:val="22"/>
          <w:lang w:eastAsia="en-US"/>
        </w:rPr>
        <w:t>para que los usuarios puedan independientemente de la ubicación del puerto de carga coger el conector sin esfuerzo y desplazarlo hacia cualquiera de los lados del vehículo mientras los cables se mantienen limpios y alejados del suelo.</w:t>
      </w:r>
      <w:r w:rsidRPr="008E52E7">
        <w:rPr>
          <w:rFonts w:ascii="Arial" w:eastAsiaTheme="minorHAnsi" w:hAnsi="Arial" w:cs="Arial"/>
          <w:color w:val="000000" w:themeColor="text1"/>
          <w:sz w:val="22"/>
          <w:lang w:eastAsia="en-US"/>
        </w:rPr>
        <w:t xml:space="preserve"> </w:t>
      </w:r>
    </w:p>
    <w:p w14:paraId="22DE0E5C" w14:textId="77777777" w:rsidR="00BF5B4E" w:rsidRPr="008E52E7" w:rsidRDefault="00BF5B4E" w:rsidP="00881BEA">
      <w:pPr>
        <w:jc w:val="both"/>
        <w:rPr>
          <w:rFonts w:ascii="Arial" w:eastAsiaTheme="minorHAnsi" w:hAnsi="Arial" w:cs="Arial"/>
          <w:color w:val="000000" w:themeColor="text1"/>
          <w:sz w:val="22"/>
          <w:lang w:eastAsia="en-US"/>
        </w:rPr>
      </w:pPr>
    </w:p>
    <w:p w14:paraId="0B7337EF" w14:textId="399CAC6A" w:rsidR="00A537FD" w:rsidRPr="008E52E7" w:rsidRDefault="00A537FD" w:rsidP="00A537FD">
      <w:pPr>
        <w:jc w:val="both"/>
        <w:rPr>
          <w:rFonts w:ascii="Arial" w:eastAsiaTheme="minorHAnsi" w:hAnsi="Arial" w:cs="Arial"/>
          <w:b/>
          <w:bCs/>
          <w:color w:val="000000" w:themeColor="text1"/>
          <w:sz w:val="22"/>
          <w:lang w:eastAsia="en-US"/>
        </w:rPr>
      </w:pPr>
      <w:r w:rsidRPr="008E52E7">
        <w:rPr>
          <w:rFonts w:ascii="Arial" w:eastAsiaTheme="minorHAnsi" w:hAnsi="Arial" w:cs="Arial"/>
          <w:b/>
          <w:bCs/>
          <w:color w:val="000000" w:themeColor="text1"/>
          <w:sz w:val="22"/>
          <w:lang w:eastAsia="en-US"/>
        </w:rPr>
        <w:t>El desarrollo en Europa estará liderado por el DENZA Z9GT</w:t>
      </w:r>
    </w:p>
    <w:p w14:paraId="70A00076" w14:textId="77777777" w:rsidR="00A537FD" w:rsidRPr="008E52E7" w:rsidRDefault="00A537FD" w:rsidP="00A537FD">
      <w:pPr>
        <w:jc w:val="both"/>
        <w:rPr>
          <w:rFonts w:ascii="Arial" w:eastAsiaTheme="minorHAnsi" w:hAnsi="Arial" w:cs="Arial"/>
          <w:b/>
          <w:bCs/>
          <w:color w:val="000000" w:themeColor="text1"/>
          <w:sz w:val="22"/>
          <w:lang w:eastAsia="en-US"/>
        </w:rPr>
      </w:pPr>
    </w:p>
    <w:p w14:paraId="4DBACB4F" w14:textId="4BCD869A" w:rsidR="00A537FD" w:rsidRPr="008E52E7" w:rsidRDefault="00A537FD" w:rsidP="00A537FD">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t xml:space="preserve">El primer vehículo en llegar a Europa con la tecnología FLASH </w:t>
      </w:r>
      <w:proofErr w:type="spellStart"/>
      <w:r w:rsidRPr="008E52E7">
        <w:rPr>
          <w:rFonts w:ascii="Arial" w:eastAsiaTheme="minorHAnsi" w:hAnsi="Arial" w:cs="Arial"/>
          <w:color w:val="000000" w:themeColor="text1"/>
          <w:sz w:val="22"/>
          <w:lang w:eastAsia="en-US"/>
        </w:rPr>
        <w:t>Charging</w:t>
      </w:r>
      <w:proofErr w:type="spellEnd"/>
      <w:r w:rsidRPr="008E52E7">
        <w:rPr>
          <w:rFonts w:ascii="Arial" w:eastAsiaTheme="minorHAnsi" w:hAnsi="Arial" w:cs="Arial"/>
          <w:color w:val="000000" w:themeColor="text1"/>
          <w:sz w:val="22"/>
          <w:lang w:eastAsia="en-US"/>
        </w:rPr>
        <w:t xml:space="preserve"> y la Blade </w:t>
      </w:r>
      <w:proofErr w:type="spellStart"/>
      <w:r w:rsidRPr="008E52E7">
        <w:rPr>
          <w:rFonts w:ascii="Arial" w:eastAsiaTheme="minorHAnsi" w:hAnsi="Arial" w:cs="Arial"/>
          <w:color w:val="000000" w:themeColor="text1"/>
          <w:sz w:val="22"/>
          <w:lang w:eastAsia="en-US"/>
        </w:rPr>
        <w:t>Battery</w:t>
      </w:r>
      <w:proofErr w:type="spellEnd"/>
      <w:r w:rsidRPr="008E52E7">
        <w:rPr>
          <w:rFonts w:ascii="Arial" w:eastAsiaTheme="minorHAnsi" w:hAnsi="Arial" w:cs="Arial"/>
          <w:color w:val="000000" w:themeColor="text1"/>
          <w:sz w:val="22"/>
          <w:lang w:eastAsia="en-US"/>
        </w:rPr>
        <w:t xml:space="preserve"> 2.0 será el DENZA Z9GT, el gran turismo </w:t>
      </w:r>
      <w:proofErr w:type="spellStart"/>
      <w:r w:rsidRPr="008E52E7">
        <w:rPr>
          <w:rFonts w:ascii="Arial" w:eastAsiaTheme="minorHAnsi" w:hAnsi="Arial" w:cs="Arial"/>
          <w:color w:val="000000" w:themeColor="text1"/>
          <w:sz w:val="22"/>
          <w:lang w:eastAsia="en-US"/>
        </w:rPr>
        <w:t>shooting</w:t>
      </w:r>
      <w:proofErr w:type="spellEnd"/>
      <w:r w:rsidRPr="008E52E7">
        <w:rPr>
          <w:rFonts w:ascii="Arial" w:eastAsiaTheme="minorHAnsi" w:hAnsi="Arial" w:cs="Arial"/>
          <w:color w:val="000000" w:themeColor="text1"/>
          <w:sz w:val="22"/>
          <w:lang w:eastAsia="en-US"/>
        </w:rPr>
        <w:t xml:space="preserve"> </w:t>
      </w:r>
      <w:proofErr w:type="spellStart"/>
      <w:r w:rsidRPr="008E52E7">
        <w:rPr>
          <w:rFonts w:ascii="Arial" w:eastAsiaTheme="minorHAnsi" w:hAnsi="Arial" w:cs="Arial"/>
          <w:color w:val="000000" w:themeColor="text1"/>
          <w:sz w:val="22"/>
          <w:lang w:eastAsia="en-US"/>
        </w:rPr>
        <w:t>brake</w:t>
      </w:r>
      <w:proofErr w:type="spellEnd"/>
      <w:r w:rsidRPr="008E52E7">
        <w:rPr>
          <w:rFonts w:ascii="Arial" w:eastAsiaTheme="minorHAnsi" w:hAnsi="Arial" w:cs="Arial"/>
          <w:color w:val="000000" w:themeColor="text1"/>
          <w:sz w:val="22"/>
          <w:lang w:eastAsia="en-US"/>
        </w:rPr>
        <w:t xml:space="preserve"> insignia de la marca premium de BYD. Las especificaciones finales de la versión europea se anunciarán en las próximas semanas.</w:t>
      </w:r>
    </w:p>
    <w:p w14:paraId="1216705E" w14:textId="77777777" w:rsidR="00A537FD" w:rsidRPr="008E52E7" w:rsidRDefault="00A537FD" w:rsidP="00A537FD">
      <w:pPr>
        <w:jc w:val="both"/>
        <w:rPr>
          <w:rFonts w:ascii="Arial" w:eastAsiaTheme="minorHAnsi" w:hAnsi="Arial" w:cs="Arial"/>
          <w:color w:val="000000" w:themeColor="text1"/>
          <w:sz w:val="22"/>
          <w:lang w:eastAsia="en-US"/>
        </w:rPr>
      </w:pPr>
    </w:p>
    <w:p w14:paraId="3D8CF83D" w14:textId="09B9E02C" w:rsidR="0051793A" w:rsidRPr="008E52E7" w:rsidRDefault="00A537FD" w:rsidP="00CF4F32">
      <w:pPr>
        <w:jc w:val="both"/>
        <w:rPr>
          <w:rFonts w:ascii="Arial" w:eastAsiaTheme="minorHAnsi" w:hAnsi="Arial" w:cs="Arial"/>
          <w:color w:val="000000" w:themeColor="text1"/>
          <w:sz w:val="22"/>
          <w:lang w:eastAsia="en-US"/>
        </w:rPr>
      </w:pPr>
      <w:r w:rsidRPr="008E52E7">
        <w:rPr>
          <w:rFonts w:ascii="Arial" w:eastAsiaTheme="minorHAnsi" w:hAnsi="Arial" w:cs="Arial"/>
          <w:color w:val="000000" w:themeColor="text1"/>
          <w:sz w:val="22"/>
          <w:lang w:eastAsia="en-US"/>
        </w:rPr>
        <w:lastRenderedPageBreak/>
        <w:t xml:space="preserve">BYD también ha confirmado su compromiso de desplegar sus estaciones FLASH </w:t>
      </w:r>
      <w:proofErr w:type="spellStart"/>
      <w:r w:rsidRPr="008E52E7">
        <w:rPr>
          <w:rFonts w:ascii="Arial" w:eastAsiaTheme="minorHAnsi" w:hAnsi="Arial" w:cs="Arial"/>
          <w:color w:val="000000" w:themeColor="text1"/>
          <w:sz w:val="22"/>
          <w:lang w:eastAsia="en-US"/>
        </w:rPr>
        <w:t>Charging</w:t>
      </w:r>
      <w:proofErr w:type="spellEnd"/>
      <w:r w:rsidRPr="008E52E7">
        <w:rPr>
          <w:rFonts w:ascii="Arial" w:eastAsiaTheme="minorHAnsi" w:hAnsi="Arial" w:cs="Arial"/>
          <w:color w:val="000000" w:themeColor="text1"/>
          <w:sz w:val="22"/>
          <w:lang w:eastAsia="en-US"/>
        </w:rPr>
        <w:t xml:space="preserve"> a nivel global. Los detalles sobre los planes de expansión internacional se comunicarán próximamente.</w:t>
      </w:r>
      <w:r w:rsidR="00CF4F32" w:rsidRPr="008E52E7">
        <w:rPr>
          <w:rFonts w:ascii="Arial" w:eastAsiaTheme="minorHAnsi" w:hAnsi="Arial" w:cs="Arial"/>
          <w:color w:val="000000" w:themeColor="text1"/>
          <w:sz w:val="22"/>
          <w:lang w:eastAsia="en-US"/>
        </w:rPr>
        <w:t xml:space="preserve"> </w:t>
      </w:r>
    </w:p>
    <w:p w14:paraId="1507D1CE" w14:textId="77777777" w:rsidR="003F4EB2" w:rsidRPr="008E52E7" w:rsidRDefault="003F4EB2" w:rsidP="0051793A">
      <w:pPr>
        <w:jc w:val="both"/>
        <w:rPr>
          <w:rFonts w:ascii="Arial" w:eastAsiaTheme="minorHAnsi" w:hAnsi="Arial" w:cs="Arial"/>
          <w:color w:val="000000" w:themeColor="text1"/>
          <w:sz w:val="22"/>
          <w:lang w:eastAsia="en-US"/>
        </w:rPr>
      </w:pPr>
    </w:p>
    <w:p w14:paraId="2A35402B" w14:textId="641C06A3" w:rsidR="00980F26" w:rsidRPr="008E52E7" w:rsidRDefault="00980F26">
      <w:pPr>
        <w:rPr>
          <w:rFonts w:ascii="Arial" w:eastAsia="Microsoft YaHei" w:hAnsi="Arial" w:cs="Arial"/>
          <w:b/>
          <w:sz w:val="20"/>
          <w:szCs w:val="20"/>
          <w:u w:val="single"/>
        </w:rPr>
      </w:pPr>
    </w:p>
    <w:p w14:paraId="714BDB1E" w14:textId="77777777" w:rsidR="000640B5" w:rsidRPr="008E52E7" w:rsidRDefault="000640B5">
      <w:pPr>
        <w:rPr>
          <w:rFonts w:ascii="Arial" w:eastAsia="Microsoft YaHei" w:hAnsi="Arial" w:cs="Arial"/>
          <w:b/>
          <w:sz w:val="20"/>
          <w:szCs w:val="20"/>
          <w:u w:val="single"/>
        </w:rPr>
      </w:pPr>
    </w:p>
    <w:p w14:paraId="273F48F5" w14:textId="39667221" w:rsidR="00D40C7C" w:rsidRPr="008E52E7" w:rsidRDefault="00D40C7C" w:rsidP="00D40C7C">
      <w:pPr>
        <w:rPr>
          <w:rFonts w:ascii="Arial" w:eastAsia="Microsoft YaHei" w:hAnsi="Arial" w:cs="Arial"/>
          <w:b/>
          <w:sz w:val="20"/>
          <w:szCs w:val="20"/>
          <w:u w:val="single"/>
        </w:rPr>
      </w:pPr>
      <w:r w:rsidRPr="008E52E7">
        <w:rPr>
          <w:rFonts w:ascii="Arial" w:eastAsia="Microsoft YaHei" w:hAnsi="Arial" w:cs="Arial"/>
          <w:b/>
          <w:sz w:val="20"/>
          <w:szCs w:val="20"/>
          <w:u w:val="single"/>
        </w:rPr>
        <w:t>Sobre BYD</w:t>
      </w:r>
    </w:p>
    <w:p w14:paraId="176D6BFD" w14:textId="32C459DC" w:rsidR="000A3113" w:rsidRPr="008E52E7" w:rsidRDefault="000A3113" w:rsidP="00BA689C">
      <w:pPr>
        <w:ind w:right="26"/>
        <w:contextualSpacing/>
        <w:jc w:val="both"/>
        <w:rPr>
          <w:rFonts w:ascii="Arial" w:eastAsia="Microsoft YaHei" w:hAnsi="Arial" w:cs="Arial"/>
          <w:sz w:val="20"/>
          <w:szCs w:val="20"/>
        </w:rPr>
      </w:pPr>
    </w:p>
    <w:p w14:paraId="31B81BE6" w14:textId="2530FE51" w:rsidR="006F75C1" w:rsidRPr="008E52E7" w:rsidRDefault="006F75C1" w:rsidP="006B02BF">
      <w:pPr>
        <w:spacing w:line="240" w:lineRule="exact"/>
        <w:ind w:right="28"/>
        <w:contextualSpacing/>
        <w:jc w:val="both"/>
        <w:rPr>
          <w:rFonts w:ascii="Arial" w:eastAsia="Microsoft YaHei" w:hAnsi="Arial" w:cs="Arial"/>
          <w:sz w:val="20"/>
          <w:szCs w:val="20"/>
        </w:rPr>
      </w:pPr>
      <w:r w:rsidRPr="008E52E7">
        <w:rPr>
          <w:rFonts w:ascii="Arial" w:eastAsia="Microsoft YaHei" w:hAnsi="Arial" w:cs="Arial"/>
          <w:sz w:val="20"/>
          <w:szCs w:val="20"/>
        </w:rPr>
        <w:t>Fundada en febrero de 1995 y presente en Europa desde 1998, BYD es el mayor fabricante mundial de vehículos enchufables acumulando más de 1</w:t>
      </w:r>
      <w:r w:rsidR="007719E8" w:rsidRPr="008E52E7">
        <w:rPr>
          <w:rFonts w:ascii="Arial" w:eastAsia="Microsoft YaHei" w:hAnsi="Arial" w:cs="Arial"/>
          <w:sz w:val="20"/>
          <w:szCs w:val="20"/>
        </w:rPr>
        <w:t>5</w:t>
      </w:r>
      <w:r w:rsidRPr="008E52E7">
        <w:rPr>
          <w:rFonts w:ascii="Arial" w:eastAsia="Microsoft YaHei" w:hAnsi="Arial" w:cs="Arial"/>
          <w:sz w:val="20"/>
          <w:szCs w:val="20"/>
        </w:rPr>
        <w:t xml:space="preserve"> millones de unidades </w:t>
      </w:r>
      <w:proofErr w:type="gramStart"/>
      <w:r w:rsidRPr="008E52E7">
        <w:rPr>
          <w:rFonts w:ascii="Arial" w:eastAsia="Microsoft YaHei" w:hAnsi="Arial" w:cs="Arial"/>
          <w:sz w:val="20"/>
          <w:szCs w:val="20"/>
        </w:rPr>
        <w:t>vendidas</w:t>
      </w:r>
      <w:proofErr w:type="gramEnd"/>
      <w:r w:rsidR="00EF1559" w:rsidRPr="008E52E7">
        <w:rPr>
          <w:rFonts w:ascii="Arial" w:eastAsia="Microsoft YaHei" w:hAnsi="Arial" w:cs="Arial"/>
          <w:sz w:val="20"/>
          <w:szCs w:val="20"/>
        </w:rPr>
        <w:t xml:space="preserve"> así como la marca líder en ventas de vehículos enchufables en España en 2025</w:t>
      </w:r>
      <w:r w:rsidRPr="008E52E7">
        <w:rPr>
          <w:rFonts w:ascii="Arial" w:eastAsia="Microsoft YaHei" w:hAnsi="Arial" w:cs="Arial"/>
          <w:sz w:val="20"/>
          <w:szCs w:val="20"/>
        </w:rPr>
        <w:t>. Con presencia en 112 países, desempeña un papel muy relevante en industrias relacionadas con la automoción, la electrónica, las energías renovables y el transporte ferroviario.</w:t>
      </w:r>
    </w:p>
    <w:p w14:paraId="4DA0F42E" w14:textId="77777777" w:rsidR="006F75C1" w:rsidRPr="008E52E7" w:rsidRDefault="006F75C1" w:rsidP="006B02BF">
      <w:pPr>
        <w:spacing w:line="240" w:lineRule="exact"/>
        <w:ind w:right="28"/>
        <w:contextualSpacing/>
        <w:jc w:val="both"/>
        <w:rPr>
          <w:rFonts w:ascii="Arial" w:eastAsia="Microsoft YaHei" w:hAnsi="Arial" w:cs="Arial"/>
          <w:sz w:val="20"/>
          <w:szCs w:val="20"/>
        </w:rPr>
      </w:pPr>
    </w:p>
    <w:p w14:paraId="5BD47471" w14:textId="4CF04858" w:rsidR="000A3113" w:rsidRPr="008E52E7" w:rsidRDefault="000A3113" w:rsidP="006B02BF">
      <w:pPr>
        <w:spacing w:line="240" w:lineRule="exact"/>
        <w:ind w:right="28"/>
        <w:contextualSpacing/>
        <w:jc w:val="both"/>
        <w:rPr>
          <w:rFonts w:ascii="Arial" w:eastAsia="Microsoft YaHei" w:hAnsi="Arial" w:cs="Arial"/>
          <w:sz w:val="20"/>
          <w:szCs w:val="20"/>
        </w:rPr>
      </w:pPr>
      <w:r w:rsidRPr="008E52E7">
        <w:rPr>
          <w:rFonts w:ascii="Arial" w:eastAsia="Microsoft YaHei" w:hAnsi="Arial" w:cs="Arial"/>
          <w:sz w:val="20"/>
          <w:szCs w:val="20"/>
        </w:rPr>
        <w:t>BYD es una multinacional tecnológica de capital privado titular de más de 6</w:t>
      </w:r>
      <w:r w:rsidR="00EB2CE9" w:rsidRPr="008E52E7">
        <w:rPr>
          <w:rFonts w:ascii="Arial" w:eastAsia="Microsoft YaHei" w:hAnsi="Arial" w:cs="Arial"/>
          <w:sz w:val="20"/>
          <w:szCs w:val="20"/>
        </w:rPr>
        <w:t>5</w:t>
      </w:r>
      <w:r w:rsidRPr="008E52E7">
        <w:rPr>
          <w:rFonts w:ascii="Arial" w:eastAsia="Microsoft YaHei" w:hAnsi="Arial" w:cs="Arial"/>
          <w:sz w:val="20"/>
          <w:szCs w:val="20"/>
        </w:rPr>
        <w:t>.000 patentes propias que ha focalizado su estrategia en el desarrollo de innovaciones que comprenden la fabricación de baterías, motores eléctricos, sistemas de control electrónico y chips semiconductores. BYD cuenta con 120.000 ingenieros en su plantilla de más de un millón de empleados, que desarrollan su labor en más de 30 parques industriales y 11 centros de investigación.</w:t>
      </w:r>
    </w:p>
    <w:p w14:paraId="00840159" w14:textId="77777777" w:rsidR="000A3113" w:rsidRPr="008E52E7" w:rsidRDefault="000A3113" w:rsidP="006B02BF">
      <w:pPr>
        <w:spacing w:line="240" w:lineRule="exact"/>
        <w:ind w:right="28"/>
        <w:contextualSpacing/>
        <w:jc w:val="both"/>
        <w:rPr>
          <w:rFonts w:ascii="Arial" w:eastAsia="Microsoft YaHei" w:hAnsi="Arial" w:cs="Arial"/>
          <w:sz w:val="20"/>
          <w:szCs w:val="20"/>
        </w:rPr>
      </w:pPr>
    </w:p>
    <w:p w14:paraId="0A5D0C85" w14:textId="63347531" w:rsidR="00D40C7C" w:rsidRPr="008E52E7" w:rsidRDefault="000A3113" w:rsidP="006B02BF">
      <w:pPr>
        <w:spacing w:line="240" w:lineRule="exact"/>
        <w:ind w:right="28"/>
        <w:contextualSpacing/>
        <w:jc w:val="both"/>
        <w:rPr>
          <w:rFonts w:ascii="Arial" w:eastAsia="Microsoft YaHei" w:hAnsi="Arial" w:cs="Arial"/>
          <w:sz w:val="20"/>
          <w:szCs w:val="20"/>
        </w:rPr>
      </w:pPr>
      <w:r w:rsidRPr="008E52E7">
        <w:rPr>
          <w:rFonts w:ascii="Arial" w:eastAsia="Microsoft YaHei" w:hAnsi="Arial" w:cs="Arial"/>
          <w:sz w:val="20"/>
          <w:szCs w:val="20"/>
        </w:rPr>
        <w:t xml:space="preserve">El objetivo de BYD es ofrecer soluciones capaces de mejorar la vida de las personas a través de la creación de un ecosistema completo de energía limpia que reduzca la dependencia mundial de los combustibles fósiles. En los últimos años, ha desarrollado importantes avances tecnológicos, como la Blade </w:t>
      </w:r>
      <w:proofErr w:type="spellStart"/>
      <w:r w:rsidRPr="008E52E7">
        <w:rPr>
          <w:rFonts w:ascii="Arial" w:eastAsia="Microsoft YaHei" w:hAnsi="Arial" w:cs="Arial"/>
          <w:sz w:val="20"/>
          <w:szCs w:val="20"/>
        </w:rPr>
        <w:t>Battery</w:t>
      </w:r>
      <w:proofErr w:type="spellEnd"/>
      <w:r w:rsidRPr="008E52E7">
        <w:rPr>
          <w:rFonts w:ascii="Arial" w:eastAsia="Microsoft YaHei" w:hAnsi="Arial" w:cs="Arial"/>
          <w:sz w:val="20"/>
          <w:szCs w:val="20"/>
        </w:rPr>
        <w:t>, la e-</w:t>
      </w:r>
      <w:proofErr w:type="spellStart"/>
      <w:r w:rsidRPr="008E52E7">
        <w:rPr>
          <w:rFonts w:ascii="Arial" w:eastAsia="Microsoft YaHei" w:hAnsi="Arial" w:cs="Arial"/>
          <w:sz w:val="20"/>
          <w:szCs w:val="20"/>
        </w:rPr>
        <w:t>Platform</w:t>
      </w:r>
      <w:proofErr w:type="spellEnd"/>
      <w:r w:rsidRPr="008E52E7">
        <w:rPr>
          <w:rFonts w:ascii="Arial" w:eastAsia="Microsoft YaHei" w:hAnsi="Arial" w:cs="Arial"/>
          <w:sz w:val="20"/>
          <w:szCs w:val="20"/>
        </w:rPr>
        <w:t xml:space="preserve"> 3.0 y la tecnología Cell </w:t>
      </w:r>
      <w:proofErr w:type="spellStart"/>
      <w:r w:rsidRPr="008E52E7">
        <w:rPr>
          <w:rFonts w:ascii="Arial" w:eastAsia="Microsoft YaHei" w:hAnsi="Arial" w:cs="Arial"/>
          <w:sz w:val="20"/>
          <w:szCs w:val="20"/>
        </w:rPr>
        <w:t>to</w:t>
      </w:r>
      <w:proofErr w:type="spellEnd"/>
      <w:r w:rsidRPr="008E52E7">
        <w:rPr>
          <w:rFonts w:ascii="Arial" w:eastAsia="Microsoft YaHei" w:hAnsi="Arial" w:cs="Arial"/>
          <w:sz w:val="20"/>
          <w:szCs w:val="20"/>
        </w:rPr>
        <w:t xml:space="preserve"> </w:t>
      </w:r>
      <w:proofErr w:type="spellStart"/>
      <w:r w:rsidRPr="008E52E7">
        <w:rPr>
          <w:rFonts w:ascii="Arial" w:eastAsia="Microsoft YaHei" w:hAnsi="Arial" w:cs="Arial"/>
          <w:sz w:val="20"/>
          <w:szCs w:val="20"/>
        </w:rPr>
        <w:t>Body</w:t>
      </w:r>
      <w:proofErr w:type="spellEnd"/>
      <w:r w:rsidRPr="008E52E7">
        <w:rPr>
          <w:rFonts w:ascii="Arial" w:eastAsia="Microsoft YaHei" w:hAnsi="Arial" w:cs="Arial"/>
          <w:sz w:val="20"/>
          <w:szCs w:val="20"/>
        </w:rPr>
        <w:t>.</w:t>
      </w:r>
    </w:p>
    <w:p w14:paraId="52AB489F" w14:textId="71ACF3E8" w:rsidR="000A3113" w:rsidRPr="008E52E7" w:rsidRDefault="000A3113" w:rsidP="000A3113">
      <w:pPr>
        <w:ind w:right="26"/>
        <w:contextualSpacing/>
        <w:rPr>
          <w:rFonts w:ascii="Arial" w:eastAsia="Microsoft YaHei" w:hAnsi="Arial" w:cs="Arial"/>
          <w:sz w:val="20"/>
          <w:szCs w:val="20"/>
        </w:rPr>
      </w:pPr>
    </w:p>
    <w:p w14:paraId="1316093D" w14:textId="77777777" w:rsidR="00CB377D" w:rsidRPr="008E52E7" w:rsidRDefault="00CB377D" w:rsidP="000A3113">
      <w:pPr>
        <w:ind w:right="26"/>
        <w:contextualSpacing/>
        <w:rPr>
          <w:rFonts w:ascii="Arial" w:eastAsia="Microsoft YaHei" w:hAnsi="Arial" w:cs="Arial"/>
          <w:sz w:val="20"/>
          <w:szCs w:val="20"/>
        </w:rPr>
      </w:pPr>
    </w:p>
    <w:p w14:paraId="2EB60596" w14:textId="77777777" w:rsidR="00D40C7C" w:rsidRPr="008E52E7" w:rsidRDefault="00D40C7C" w:rsidP="00D40C7C">
      <w:pPr>
        <w:ind w:right="26"/>
        <w:contextualSpacing/>
        <w:rPr>
          <w:rStyle w:val="Hipervnculo"/>
          <w:b/>
          <w:color w:val="000000"/>
        </w:rPr>
      </w:pPr>
      <w:r w:rsidRPr="008E52E7">
        <w:rPr>
          <w:rStyle w:val="Hipervnculo"/>
          <w:rFonts w:ascii="Arial" w:eastAsia="Microsoft YaHei" w:hAnsi="Arial" w:cs="Arial"/>
          <w:b/>
          <w:color w:val="000000"/>
          <w:sz w:val="20"/>
          <w:szCs w:val="20"/>
        </w:rPr>
        <w:t xml:space="preserve">Contacto: </w:t>
      </w:r>
    </w:p>
    <w:p w14:paraId="180118F9" w14:textId="77777777" w:rsidR="00D40C7C" w:rsidRPr="008E52E7" w:rsidRDefault="00D40C7C" w:rsidP="00D40C7C">
      <w:pPr>
        <w:spacing w:line="240" w:lineRule="exact"/>
        <w:ind w:right="28"/>
        <w:contextualSpacing/>
        <w:rPr>
          <w:rStyle w:val="Hipervnculo"/>
          <w:rFonts w:ascii="Arial" w:eastAsia="Microsoft YaHei" w:hAnsi="Arial" w:cs="Arial"/>
          <w:color w:val="000000"/>
          <w:sz w:val="20"/>
          <w:szCs w:val="20"/>
          <w:u w:val="none"/>
        </w:rPr>
      </w:pPr>
      <w:r w:rsidRPr="008E52E7">
        <w:rPr>
          <w:rStyle w:val="Hipervnculo"/>
          <w:rFonts w:ascii="Arial" w:eastAsia="Microsoft YaHei" w:hAnsi="Arial" w:cs="Arial"/>
          <w:color w:val="000000"/>
          <w:sz w:val="20"/>
          <w:szCs w:val="20"/>
          <w:u w:val="none"/>
        </w:rPr>
        <w:t>Íñigo Trasmonte García</w:t>
      </w:r>
    </w:p>
    <w:p w14:paraId="7EE0CC16" w14:textId="77777777" w:rsidR="00DB5384" w:rsidRPr="008E52E7" w:rsidRDefault="00DB5384" w:rsidP="00D40C7C">
      <w:pPr>
        <w:spacing w:line="240" w:lineRule="exact"/>
        <w:ind w:right="28"/>
        <w:contextualSpacing/>
        <w:rPr>
          <w:rStyle w:val="Hipervnculo"/>
          <w:rFonts w:ascii="Arial" w:eastAsia="Microsoft YaHei" w:hAnsi="Arial" w:cs="Arial"/>
          <w:color w:val="000000"/>
          <w:sz w:val="20"/>
          <w:szCs w:val="20"/>
          <w:u w:val="none"/>
        </w:rPr>
      </w:pPr>
      <w:r w:rsidRPr="008E52E7">
        <w:rPr>
          <w:rStyle w:val="Hipervnculo"/>
          <w:rFonts w:ascii="Arial" w:eastAsia="Microsoft YaHei" w:hAnsi="Arial" w:cs="Arial"/>
          <w:color w:val="000000"/>
          <w:sz w:val="20"/>
          <w:szCs w:val="20"/>
          <w:u w:val="none"/>
        </w:rPr>
        <w:t>Marketing &amp; PR Manager BYD España</w:t>
      </w:r>
    </w:p>
    <w:p w14:paraId="77535DA6" w14:textId="33167059" w:rsidR="00D40C7C" w:rsidRPr="008E52E7" w:rsidRDefault="00D40C7C" w:rsidP="00D40C7C">
      <w:pPr>
        <w:spacing w:line="240" w:lineRule="exact"/>
        <w:ind w:right="28"/>
        <w:contextualSpacing/>
        <w:rPr>
          <w:rStyle w:val="Hipervnculo"/>
          <w:rFonts w:ascii="Arial" w:eastAsia="Microsoft YaHei" w:hAnsi="Arial" w:cs="Arial"/>
          <w:color w:val="000000"/>
          <w:sz w:val="20"/>
          <w:szCs w:val="20"/>
          <w:u w:val="none"/>
        </w:rPr>
      </w:pPr>
      <w:r w:rsidRPr="008E52E7">
        <w:rPr>
          <w:rStyle w:val="Hipervnculo"/>
          <w:rFonts w:ascii="Arial" w:eastAsia="Microsoft YaHei" w:hAnsi="Arial" w:cs="Arial"/>
          <w:color w:val="000000"/>
          <w:sz w:val="20"/>
          <w:szCs w:val="20"/>
          <w:u w:val="none"/>
        </w:rPr>
        <w:t>+34 635 32 66 33</w:t>
      </w:r>
    </w:p>
    <w:p w14:paraId="543CACCE" w14:textId="77777777" w:rsidR="00D40C7C" w:rsidRPr="008E52E7" w:rsidRDefault="00A7776D" w:rsidP="00D40C7C">
      <w:pPr>
        <w:spacing w:line="240" w:lineRule="exact"/>
        <w:ind w:right="28"/>
        <w:contextualSpacing/>
        <w:rPr>
          <w:rStyle w:val="Hipervnculo"/>
          <w:rFonts w:ascii="Arial" w:eastAsia="Microsoft YaHei" w:hAnsi="Arial" w:cs="Arial"/>
          <w:color w:val="000000"/>
          <w:sz w:val="20"/>
          <w:szCs w:val="20"/>
        </w:rPr>
      </w:pPr>
      <w:hyperlink r:id="rId9" w:history="1">
        <w:r w:rsidR="00D40C7C" w:rsidRPr="008E52E7">
          <w:rPr>
            <w:rStyle w:val="Hipervnculo"/>
            <w:rFonts w:ascii="Arial" w:eastAsia="Microsoft YaHei" w:hAnsi="Arial" w:cs="Arial"/>
            <w:sz w:val="20"/>
            <w:szCs w:val="20"/>
          </w:rPr>
          <w:t>Inigo.trasmonte@byd.com</w:t>
        </w:r>
      </w:hyperlink>
      <w:r w:rsidR="00D40C7C" w:rsidRPr="008E52E7">
        <w:rPr>
          <w:rStyle w:val="Hipervnculo"/>
          <w:rFonts w:ascii="Arial" w:eastAsia="Microsoft YaHei" w:hAnsi="Arial" w:cs="Arial"/>
          <w:color w:val="000000"/>
          <w:sz w:val="20"/>
          <w:szCs w:val="20"/>
        </w:rPr>
        <w:t xml:space="preserve"> </w:t>
      </w:r>
    </w:p>
    <w:p w14:paraId="36BE2C49" w14:textId="71A4EB3C" w:rsidR="00D40C7C" w:rsidRPr="008E52E7" w:rsidRDefault="00A7776D" w:rsidP="00D40C7C">
      <w:pPr>
        <w:spacing w:line="240" w:lineRule="exact"/>
        <w:ind w:right="28"/>
        <w:contextualSpacing/>
        <w:rPr>
          <w:u w:val="single"/>
        </w:rPr>
      </w:pPr>
      <w:hyperlink r:id="rId10" w:history="1">
        <w:r w:rsidR="000640B5" w:rsidRPr="008E52E7">
          <w:rPr>
            <w:rStyle w:val="Hipervnculo"/>
            <w:rFonts w:ascii="Arial" w:eastAsia="Microsoft YaHei" w:hAnsi="Arial" w:cs="Arial"/>
            <w:sz w:val="20"/>
            <w:szCs w:val="20"/>
          </w:rPr>
          <w:t>www.byd.com/es-es</w:t>
        </w:r>
      </w:hyperlink>
    </w:p>
    <w:p w14:paraId="38B5B101" w14:textId="77777777" w:rsidR="00D40C7C" w:rsidRPr="008E52E7" w:rsidRDefault="00D40C7C" w:rsidP="00D40C7C">
      <w:pPr>
        <w:ind w:right="26"/>
        <w:contextualSpacing/>
        <w:rPr>
          <w:rFonts w:ascii="Arial" w:eastAsia="Microsoft YaHei" w:hAnsi="Arial" w:cs="Arial"/>
          <w:color w:val="000000"/>
          <w:sz w:val="20"/>
          <w:szCs w:val="20"/>
        </w:rPr>
      </w:pPr>
    </w:p>
    <w:p w14:paraId="2D544DF4" w14:textId="77777777" w:rsidR="00D40C7C" w:rsidRPr="008E52E7" w:rsidRDefault="00D40C7C" w:rsidP="00D40C7C">
      <w:pPr>
        <w:spacing w:line="240" w:lineRule="exact"/>
        <w:ind w:right="28"/>
        <w:contextualSpacing/>
        <w:rPr>
          <w:rStyle w:val="Hipervnculo"/>
          <w:color w:val="000000"/>
          <w:u w:val="none"/>
        </w:rPr>
      </w:pPr>
      <w:r w:rsidRPr="008E52E7">
        <w:rPr>
          <w:rStyle w:val="Hipervnculo"/>
          <w:rFonts w:ascii="Arial" w:eastAsia="Microsoft YaHei" w:hAnsi="Arial" w:cs="Arial"/>
          <w:color w:val="000000"/>
          <w:sz w:val="20"/>
          <w:szCs w:val="20"/>
          <w:u w:val="none"/>
        </w:rPr>
        <w:t>Miguel García-Vidal Escola</w:t>
      </w:r>
    </w:p>
    <w:p w14:paraId="163F5446" w14:textId="77777777" w:rsidR="00D40C7C" w:rsidRPr="008E52E7" w:rsidRDefault="00D40C7C" w:rsidP="00D40C7C">
      <w:pPr>
        <w:spacing w:line="240" w:lineRule="exact"/>
        <w:ind w:right="28"/>
        <w:contextualSpacing/>
        <w:rPr>
          <w:rStyle w:val="Hipervnculo"/>
          <w:rFonts w:ascii="Arial" w:eastAsia="Microsoft YaHei" w:hAnsi="Arial" w:cs="Arial"/>
          <w:color w:val="000000"/>
          <w:sz w:val="20"/>
          <w:szCs w:val="20"/>
          <w:u w:val="none"/>
        </w:rPr>
      </w:pPr>
      <w:r w:rsidRPr="008E52E7">
        <w:rPr>
          <w:rStyle w:val="Hipervnculo"/>
          <w:rFonts w:ascii="Arial" w:eastAsia="Microsoft YaHei" w:hAnsi="Arial" w:cs="Arial"/>
          <w:color w:val="000000"/>
          <w:sz w:val="20"/>
          <w:szCs w:val="20"/>
          <w:u w:val="none"/>
        </w:rPr>
        <w:t xml:space="preserve">Senior PR </w:t>
      </w:r>
      <w:proofErr w:type="spellStart"/>
      <w:r w:rsidRPr="008E52E7">
        <w:rPr>
          <w:rStyle w:val="Hipervnculo"/>
          <w:rFonts w:ascii="Arial" w:eastAsia="Microsoft YaHei" w:hAnsi="Arial" w:cs="Arial"/>
          <w:color w:val="000000"/>
          <w:sz w:val="20"/>
          <w:szCs w:val="20"/>
          <w:u w:val="none"/>
        </w:rPr>
        <w:t>Specialist</w:t>
      </w:r>
      <w:proofErr w:type="spellEnd"/>
      <w:r w:rsidRPr="008E52E7">
        <w:rPr>
          <w:rStyle w:val="Hipervnculo"/>
          <w:rFonts w:ascii="Arial" w:eastAsia="Microsoft YaHei" w:hAnsi="Arial" w:cs="Arial"/>
          <w:color w:val="000000"/>
          <w:sz w:val="20"/>
          <w:szCs w:val="20"/>
          <w:u w:val="none"/>
        </w:rPr>
        <w:t xml:space="preserve"> BYD España</w:t>
      </w:r>
    </w:p>
    <w:p w14:paraId="1690B19D" w14:textId="77777777" w:rsidR="00D40C7C" w:rsidRPr="008E52E7" w:rsidRDefault="00D40C7C" w:rsidP="00D40C7C">
      <w:pPr>
        <w:spacing w:line="240" w:lineRule="exact"/>
        <w:ind w:right="28"/>
        <w:contextualSpacing/>
        <w:rPr>
          <w:rStyle w:val="Hipervnculo"/>
          <w:rFonts w:ascii="Arial" w:eastAsia="Microsoft YaHei" w:hAnsi="Arial" w:cs="Arial"/>
          <w:color w:val="000000"/>
          <w:sz w:val="20"/>
          <w:szCs w:val="20"/>
          <w:u w:val="none"/>
        </w:rPr>
      </w:pPr>
      <w:r w:rsidRPr="008E52E7">
        <w:rPr>
          <w:rStyle w:val="Hipervnculo"/>
          <w:rFonts w:ascii="Arial" w:eastAsia="Microsoft YaHei" w:hAnsi="Arial" w:cs="Arial"/>
          <w:color w:val="000000"/>
          <w:sz w:val="20"/>
          <w:szCs w:val="20"/>
          <w:u w:val="none"/>
        </w:rPr>
        <w:t>+34 609 25 84 23</w:t>
      </w:r>
    </w:p>
    <w:p w14:paraId="47FA7FA5" w14:textId="77777777" w:rsidR="00D40C7C" w:rsidRPr="008E52E7" w:rsidRDefault="00A7776D" w:rsidP="00D40C7C">
      <w:pPr>
        <w:spacing w:line="240" w:lineRule="exact"/>
        <w:ind w:right="28"/>
        <w:contextualSpacing/>
        <w:rPr>
          <w:rStyle w:val="Hipervnculo"/>
          <w:rFonts w:ascii="Arial" w:eastAsia="Microsoft YaHei" w:hAnsi="Arial" w:cs="Arial"/>
          <w:color w:val="000000"/>
          <w:sz w:val="20"/>
          <w:szCs w:val="20"/>
        </w:rPr>
      </w:pPr>
      <w:hyperlink r:id="rId11" w:history="1">
        <w:r w:rsidR="00D40C7C" w:rsidRPr="008E52E7">
          <w:rPr>
            <w:rStyle w:val="Hipervnculo"/>
            <w:rFonts w:ascii="Arial" w:eastAsia="Microsoft YaHei" w:hAnsi="Arial" w:cs="Arial"/>
            <w:sz w:val="20"/>
            <w:szCs w:val="20"/>
          </w:rPr>
          <w:t>miguel.garciavidal@byd.com</w:t>
        </w:r>
      </w:hyperlink>
    </w:p>
    <w:p w14:paraId="3E703B36" w14:textId="77777777" w:rsidR="00D40C7C" w:rsidRPr="008E52E7" w:rsidRDefault="00D40C7C" w:rsidP="00D40C7C">
      <w:pPr>
        <w:ind w:right="26"/>
        <w:contextualSpacing/>
        <w:rPr>
          <w:rFonts w:ascii="Arial" w:eastAsia="Microsoft YaHei" w:hAnsi="Arial" w:cs="Arial"/>
          <w:color w:val="000000"/>
          <w:sz w:val="20"/>
          <w:szCs w:val="20"/>
        </w:rPr>
      </w:pPr>
    </w:p>
    <w:bookmarkEnd w:id="1"/>
    <w:p w14:paraId="25E9A9BC" w14:textId="117D05EB" w:rsidR="005A5C2E" w:rsidRPr="008E52E7" w:rsidRDefault="005A5C2E" w:rsidP="005A5C2E">
      <w:pPr>
        <w:spacing w:line="240" w:lineRule="exact"/>
        <w:ind w:right="28"/>
        <w:contextualSpacing/>
        <w:jc w:val="both"/>
        <w:rPr>
          <w:rFonts w:ascii="Arial" w:eastAsia="Microsoft YaHei" w:hAnsi="Arial" w:cs="Arial"/>
          <w:color w:val="000000"/>
          <w:sz w:val="20"/>
          <w:szCs w:val="20"/>
        </w:rPr>
      </w:pPr>
      <w:r w:rsidRPr="008E52E7">
        <w:rPr>
          <w:rFonts w:ascii="Arial" w:eastAsia="Microsoft YaHei" w:hAnsi="Arial" w:cs="Arial"/>
          <w:color w:val="000000"/>
          <w:sz w:val="20"/>
          <w:szCs w:val="20"/>
        </w:rPr>
        <w:t>Alberto Martín Carretero</w:t>
      </w:r>
    </w:p>
    <w:p w14:paraId="10214CB8" w14:textId="77777777" w:rsidR="005A5C2E" w:rsidRPr="008E52E7" w:rsidRDefault="005A5C2E" w:rsidP="005A5C2E">
      <w:pPr>
        <w:spacing w:line="240" w:lineRule="exact"/>
        <w:ind w:right="28"/>
        <w:contextualSpacing/>
        <w:jc w:val="both"/>
        <w:rPr>
          <w:rFonts w:ascii="Arial" w:eastAsia="Microsoft YaHei" w:hAnsi="Arial" w:cs="Arial"/>
          <w:color w:val="000000"/>
          <w:sz w:val="20"/>
          <w:szCs w:val="20"/>
        </w:rPr>
      </w:pPr>
      <w:r w:rsidRPr="008E52E7">
        <w:rPr>
          <w:rFonts w:ascii="Arial" w:eastAsia="Microsoft YaHei" w:hAnsi="Arial" w:cs="Arial"/>
          <w:color w:val="000000"/>
          <w:sz w:val="20"/>
          <w:szCs w:val="20"/>
        </w:rPr>
        <w:t xml:space="preserve">Fleet </w:t>
      </w:r>
      <w:proofErr w:type="spellStart"/>
      <w:r w:rsidRPr="008E52E7">
        <w:rPr>
          <w:rFonts w:ascii="Arial" w:eastAsia="Microsoft YaHei" w:hAnsi="Arial" w:cs="Arial"/>
          <w:color w:val="000000"/>
          <w:sz w:val="20"/>
          <w:szCs w:val="20"/>
        </w:rPr>
        <w:t>Cordinator</w:t>
      </w:r>
      <w:proofErr w:type="spellEnd"/>
    </w:p>
    <w:p w14:paraId="6888E3E4" w14:textId="77777777" w:rsidR="005A5C2E" w:rsidRPr="008E52E7" w:rsidRDefault="005A5C2E" w:rsidP="005A5C2E">
      <w:pPr>
        <w:spacing w:line="240" w:lineRule="exact"/>
        <w:ind w:right="28"/>
        <w:contextualSpacing/>
        <w:jc w:val="both"/>
        <w:rPr>
          <w:rFonts w:ascii="Arial" w:eastAsia="Microsoft YaHei" w:hAnsi="Arial" w:cs="Arial"/>
          <w:color w:val="000000"/>
          <w:sz w:val="20"/>
          <w:szCs w:val="20"/>
        </w:rPr>
      </w:pPr>
      <w:r w:rsidRPr="008E52E7">
        <w:rPr>
          <w:rFonts w:ascii="Arial" w:eastAsia="Microsoft YaHei" w:hAnsi="Arial" w:cs="Arial"/>
          <w:color w:val="000000"/>
          <w:sz w:val="20"/>
          <w:szCs w:val="20"/>
        </w:rPr>
        <w:t>+34 682 289 528</w:t>
      </w:r>
    </w:p>
    <w:p w14:paraId="669B92BE" w14:textId="77777777" w:rsidR="005A5C2E" w:rsidRPr="008E52E7" w:rsidRDefault="00A7776D" w:rsidP="005A5C2E">
      <w:pPr>
        <w:spacing w:line="240" w:lineRule="exact"/>
        <w:ind w:right="28"/>
        <w:contextualSpacing/>
        <w:jc w:val="both"/>
        <w:rPr>
          <w:color w:val="000000"/>
          <w:sz w:val="18"/>
          <w:szCs w:val="18"/>
          <w:u w:val="single"/>
        </w:rPr>
      </w:pPr>
      <w:hyperlink r:id="rId12" w:history="1">
        <w:r w:rsidR="005A5C2E" w:rsidRPr="008E52E7">
          <w:rPr>
            <w:rStyle w:val="Hipervnculo"/>
            <w:rFonts w:ascii="Arial" w:hAnsi="Arial" w:cs="Arial"/>
            <w:sz w:val="20"/>
            <w:szCs w:val="20"/>
          </w:rPr>
          <w:t>alberto.martin@byd.com</w:t>
        </w:r>
      </w:hyperlink>
      <w:r w:rsidR="005A5C2E" w:rsidRPr="008E52E7">
        <w:rPr>
          <w:rFonts w:ascii="Arial" w:hAnsi="Arial" w:cs="Arial"/>
          <w:sz w:val="20"/>
          <w:szCs w:val="20"/>
        </w:rPr>
        <w:t xml:space="preserve"> </w:t>
      </w:r>
    </w:p>
    <w:p w14:paraId="1A3C38CD" w14:textId="795978F5" w:rsidR="004D20B8" w:rsidRPr="008E52E7" w:rsidRDefault="004D20B8" w:rsidP="007B28BD">
      <w:pPr>
        <w:spacing w:line="240" w:lineRule="exact"/>
        <w:ind w:right="28"/>
        <w:contextualSpacing/>
        <w:rPr>
          <w:color w:val="000000"/>
          <w:sz w:val="18"/>
          <w:szCs w:val="18"/>
          <w:u w:val="single"/>
        </w:rPr>
      </w:pPr>
    </w:p>
    <w:sectPr w:rsidR="004D20B8" w:rsidRPr="008E52E7" w:rsidSect="00AF3A22">
      <w:headerReference w:type="default" r:id="rId13"/>
      <w:headerReference w:type="first" r:id="rId14"/>
      <w:footerReference w:type="first" r:id="rId15"/>
      <w:pgSz w:w="11906" w:h="16838"/>
      <w:pgMar w:top="2193" w:right="1247" w:bottom="1256" w:left="1247" w:header="843" w:footer="102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6ABD" w14:textId="77777777" w:rsidR="00A7776D" w:rsidRDefault="00A7776D">
      <w:r>
        <w:separator/>
      </w:r>
    </w:p>
  </w:endnote>
  <w:endnote w:type="continuationSeparator" w:id="0">
    <w:p w14:paraId="4FE1E639" w14:textId="77777777" w:rsidR="00A7776D" w:rsidRDefault="00A7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A7BC" w14:textId="44B8FC0F" w:rsidR="00601B70" w:rsidRPr="00601B70" w:rsidRDefault="00601B70">
    <w:pPr>
      <w:pStyle w:val="Piedepgina"/>
      <w:rPr>
        <w:lang w:val="es-ES"/>
      </w:rPr>
    </w:pPr>
  </w:p>
  <w:p w14:paraId="02192115" w14:textId="77777777" w:rsidR="007928C1" w:rsidRPr="00601B70" w:rsidRDefault="007928C1">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10C7" w14:textId="77777777" w:rsidR="00A7776D" w:rsidRDefault="00A7776D">
      <w:r>
        <w:separator/>
      </w:r>
    </w:p>
  </w:footnote>
  <w:footnote w:type="continuationSeparator" w:id="0">
    <w:p w14:paraId="48673453" w14:textId="77777777" w:rsidR="00A7776D" w:rsidRDefault="00A7776D">
      <w:r>
        <w:continuationSeparator/>
      </w:r>
    </w:p>
  </w:footnote>
  <w:footnote w:id="1">
    <w:p w14:paraId="74AFF0C5" w14:textId="77777777" w:rsidR="00BA4E11" w:rsidRPr="008E52E7" w:rsidRDefault="00BA4E11" w:rsidP="00BA4E11">
      <w:pPr>
        <w:pStyle w:val="Textonotapie"/>
        <w:rPr>
          <w:i/>
          <w:iCs/>
          <w:lang w:val="es-ES_tradnl"/>
        </w:rPr>
      </w:pPr>
      <w:r w:rsidRPr="008E52E7">
        <w:rPr>
          <w:rStyle w:val="Refdenotaalpie"/>
          <w:i/>
          <w:iCs/>
        </w:rPr>
        <w:footnoteRef/>
      </w:r>
      <w:r w:rsidRPr="008E52E7">
        <w:rPr>
          <w:i/>
          <w:iCs/>
          <w:lang w:val="es-ES"/>
        </w:rPr>
        <w:t xml:space="preserve"> Cifras bajo homologación para vehículos ligeros CLTC (China Light-</w:t>
      </w:r>
      <w:proofErr w:type="spellStart"/>
      <w:r w:rsidRPr="008E52E7">
        <w:rPr>
          <w:i/>
          <w:iCs/>
          <w:lang w:val="es-ES"/>
        </w:rPr>
        <w:t>Duty</w:t>
      </w:r>
      <w:proofErr w:type="spellEnd"/>
      <w:r w:rsidRPr="008E52E7">
        <w:rPr>
          <w:i/>
          <w:iCs/>
          <w:lang w:val="es-ES"/>
        </w:rPr>
        <w:t xml:space="preserve"> </w:t>
      </w:r>
      <w:proofErr w:type="spellStart"/>
      <w:r w:rsidRPr="008E52E7">
        <w:rPr>
          <w:i/>
          <w:iCs/>
          <w:lang w:val="es-ES"/>
        </w:rPr>
        <w:t>Vehicle</w:t>
      </w:r>
      <w:proofErr w:type="spellEnd"/>
      <w:r w:rsidRPr="008E52E7">
        <w:rPr>
          <w:i/>
          <w:iCs/>
          <w:lang w:val="es-ES"/>
        </w:rPr>
        <w:t xml:space="preserve"> Test </w:t>
      </w:r>
      <w:proofErr w:type="spellStart"/>
      <w:r w:rsidRPr="008E52E7">
        <w:rPr>
          <w:i/>
          <w:iCs/>
          <w:lang w:val="es-ES"/>
        </w:rPr>
        <w:t>Cycle</w:t>
      </w:r>
      <w:proofErr w:type="spellEnd"/>
      <w:r w:rsidRPr="008E52E7">
        <w:rPr>
          <w:i/>
          <w:iCs/>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1848" w14:textId="77777777" w:rsidR="005C3355" w:rsidRDefault="004D1F2F">
    <w:pPr>
      <w:pStyle w:val="Encabezado"/>
      <w:pBdr>
        <w:bottom w:val="single" w:sz="6" w:space="31" w:color="auto"/>
      </w:pBdr>
      <w:rPr>
        <w:lang w:val="de-DE"/>
      </w:rPr>
    </w:pPr>
    <w:r>
      <w:rPr>
        <w:rFonts w:ascii="DengXian" w:eastAsia="DengXian" w:hAnsi="DengXian" w:cs="DengXian"/>
        <w:noProof/>
        <w:color w:val="000000"/>
        <w:lang w:val="es-ES" w:eastAsia="es-ES"/>
      </w:rPr>
      <w:drawing>
        <wp:inline distT="0" distB="0" distL="0" distR="0" wp14:anchorId="20E6C625" wp14:editId="504C2DA1">
          <wp:extent cx="1829435" cy="351790"/>
          <wp:effectExtent l="0" t="0" r="0" b="0"/>
          <wp:docPr id="597677752" name="Picture 3" descr="C:\Users\vera.liu\AppData\Local\Temp\WeChat Files\0e3256a960d992f1c80a54ae1709185.png"/>
          <wp:cNvGraphicFramePr/>
          <a:graphic xmlns:a="http://schemas.openxmlformats.org/drawingml/2006/main">
            <a:graphicData uri="http://schemas.openxmlformats.org/drawingml/2006/picture">
              <pic:pic xmlns:pic="http://schemas.openxmlformats.org/drawingml/2006/picture">
                <pic:nvPicPr>
                  <pic:cNvPr id="4" name="image1.png" descr="C:\Users\vera.liu\AppData\Local\Temp\WeChat Files\0e3256a960d992f1c80a54ae1709185.png"/>
                  <pic:cNvPicPr preferRelativeResize="0"/>
                </pic:nvPicPr>
                <pic:blipFill>
                  <a:blip r:embed="rId1"/>
                  <a:srcRect/>
                  <a:stretch>
                    <a:fillRect/>
                  </a:stretch>
                </pic:blipFill>
                <pic:spPr>
                  <a:xfrm>
                    <a:off x="0" y="0"/>
                    <a:ext cx="1829652" cy="35215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7208" w14:textId="39D33CC5" w:rsidR="00692961" w:rsidRDefault="00692961">
    <w:pPr>
      <w:pStyle w:val="Encabezado"/>
    </w:pPr>
    <w:r>
      <w:rPr>
        <w:rFonts w:ascii="DengXian" w:eastAsia="DengXian" w:hAnsi="DengXian" w:cs="DengXian"/>
        <w:noProof/>
        <w:color w:val="000000"/>
        <w:lang w:val="es-ES" w:eastAsia="es-ES"/>
      </w:rPr>
      <w:drawing>
        <wp:inline distT="0" distB="0" distL="0" distR="0" wp14:anchorId="77CF130D" wp14:editId="5E1AD07C">
          <wp:extent cx="1829435" cy="351790"/>
          <wp:effectExtent l="0" t="0" r="0" b="0"/>
          <wp:docPr id="417593589" name="Picture 3" descr="C:\Users\vera.liu\AppData\Local\Temp\WeChat Files\0e3256a960d992f1c80a54ae1709185.png"/>
          <wp:cNvGraphicFramePr/>
          <a:graphic xmlns:a="http://schemas.openxmlformats.org/drawingml/2006/main">
            <a:graphicData uri="http://schemas.openxmlformats.org/drawingml/2006/picture">
              <pic:pic xmlns:pic="http://schemas.openxmlformats.org/drawingml/2006/picture">
                <pic:nvPicPr>
                  <pic:cNvPr id="4" name="image1.png" descr="C:\Users\vera.liu\AppData\Local\Temp\WeChat Files\0e3256a960d992f1c80a54ae1709185.png"/>
                  <pic:cNvPicPr preferRelativeResize="0"/>
                </pic:nvPicPr>
                <pic:blipFill>
                  <a:blip r:embed="rId1"/>
                  <a:srcRect/>
                  <a:stretch>
                    <a:fillRect/>
                  </a:stretch>
                </pic:blipFill>
                <pic:spPr>
                  <a:xfrm>
                    <a:off x="0" y="0"/>
                    <a:ext cx="1829652" cy="352154"/>
                  </a:xfrm>
                  <a:prstGeom prst="rect">
                    <a:avLst/>
                  </a:prstGeom>
                </pic:spPr>
              </pic:pic>
            </a:graphicData>
          </a:graphic>
        </wp:inline>
      </w:drawing>
    </w:r>
  </w:p>
  <w:p w14:paraId="4FC03808" w14:textId="77777777" w:rsidR="00692961" w:rsidRDefault="00692961">
    <w:pPr>
      <w:pStyle w:val="Encabezado"/>
    </w:pPr>
  </w:p>
  <w:p w14:paraId="290EDA23" w14:textId="77777777" w:rsidR="00692961" w:rsidRDefault="006929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657"/>
    <w:multiLevelType w:val="hybridMultilevel"/>
    <w:tmpl w:val="668C8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E63A0B"/>
    <w:multiLevelType w:val="multilevel"/>
    <w:tmpl w:val="E41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146EF"/>
    <w:multiLevelType w:val="hybridMultilevel"/>
    <w:tmpl w:val="D5605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D74C52"/>
    <w:multiLevelType w:val="hybridMultilevel"/>
    <w:tmpl w:val="61A21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537BDD"/>
    <w:multiLevelType w:val="hybridMultilevel"/>
    <w:tmpl w:val="415AAB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7780709"/>
    <w:multiLevelType w:val="hybridMultilevel"/>
    <w:tmpl w:val="3D3465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8606078"/>
    <w:multiLevelType w:val="multilevel"/>
    <w:tmpl w:val="3F2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749AD"/>
    <w:multiLevelType w:val="hybridMultilevel"/>
    <w:tmpl w:val="7550E3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B8570F5"/>
    <w:multiLevelType w:val="multilevel"/>
    <w:tmpl w:val="903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97740"/>
    <w:multiLevelType w:val="multilevel"/>
    <w:tmpl w:val="3820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32C6D"/>
    <w:multiLevelType w:val="hybridMultilevel"/>
    <w:tmpl w:val="34949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35119E8"/>
    <w:multiLevelType w:val="hybridMultilevel"/>
    <w:tmpl w:val="17B6FB78"/>
    <w:lvl w:ilvl="0" w:tplc="1D105DD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9F117E"/>
    <w:multiLevelType w:val="hybridMultilevel"/>
    <w:tmpl w:val="663A30F8"/>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50F753D"/>
    <w:multiLevelType w:val="hybridMultilevel"/>
    <w:tmpl w:val="26AC1592"/>
    <w:lvl w:ilvl="0" w:tplc="7FF2FA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9E19D8"/>
    <w:multiLevelType w:val="multilevel"/>
    <w:tmpl w:val="5086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525A4"/>
    <w:multiLevelType w:val="hybridMultilevel"/>
    <w:tmpl w:val="6C4E8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0291598"/>
    <w:multiLevelType w:val="hybridMultilevel"/>
    <w:tmpl w:val="049042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40D7518"/>
    <w:multiLevelType w:val="hybridMultilevel"/>
    <w:tmpl w:val="C756E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DC4BF4"/>
    <w:multiLevelType w:val="hybridMultilevel"/>
    <w:tmpl w:val="0E4003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680437"/>
    <w:multiLevelType w:val="hybridMultilevel"/>
    <w:tmpl w:val="D660D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7A1FDB"/>
    <w:multiLevelType w:val="hybridMultilevel"/>
    <w:tmpl w:val="6C5432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9FD07D0"/>
    <w:multiLevelType w:val="hybridMultilevel"/>
    <w:tmpl w:val="ABAEB9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CC2B56"/>
    <w:multiLevelType w:val="hybridMultilevel"/>
    <w:tmpl w:val="99BEAC30"/>
    <w:lvl w:ilvl="0" w:tplc="52F4EC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6033ACB"/>
    <w:multiLevelType w:val="multilevel"/>
    <w:tmpl w:val="66033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4D1403"/>
    <w:multiLevelType w:val="hybridMultilevel"/>
    <w:tmpl w:val="8C0E6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A636B70"/>
    <w:multiLevelType w:val="hybridMultilevel"/>
    <w:tmpl w:val="D07A87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C4A64ED"/>
    <w:multiLevelType w:val="hybridMultilevel"/>
    <w:tmpl w:val="3EA224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7"/>
  </w:num>
  <w:num w:numId="3">
    <w:abstractNumId w:val="14"/>
  </w:num>
  <w:num w:numId="4">
    <w:abstractNumId w:val="24"/>
  </w:num>
  <w:num w:numId="5">
    <w:abstractNumId w:val="12"/>
  </w:num>
  <w:num w:numId="6">
    <w:abstractNumId w:val="13"/>
  </w:num>
  <w:num w:numId="7">
    <w:abstractNumId w:val="18"/>
  </w:num>
  <w:num w:numId="8">
    <w:abstractNumId w:val="15"/>
  </w:num>
  <w:num w:numId="9">
    <w:abstractNumId w:val="9"/>
  </w:num>
  <w:num w:numId="10">
    <w:abstractNumId w:val="22"/>
  </w:num>
  <w:num w:numId="11">
    <w:abstractNumId w:val="10"/>
  </w:num>
  <w:num w:numId="12">
    <w:abstractNumId w:val="11"/>
  </w:num>
  <w:num w:numId="13">
    <w:abstractNumId w:val="3"/>
  </w:num>
  <w:num w:numId="14">
    <w:abstractNumId w:val="2"/>
  </w:num>
  <w:num w:numId="15">
    <w:abstractNumId w:val="19"/>
  </w:num>
  <w:num w:numId="16">
    <w:abstractNumId w:val="17"/>
  </w:num>
  <w:num w:numId="17">
    <w:abstractNumId w:val="25"/>
  </w:num>
  <w:num w:numId="18">
    <w:abstractNumId w:val="0"/>
  </w:num>
  <w:num w:numId="19">
    <w:abstractNumId w:val="21"/>
  </w:num>
  <w:num w:numId="20">
    <w:abstractNumId w:val="6"/>
  </w:num>
  <w:num w:numId="21">
    <w:abstractNumId w:val="1"/>
  </w:num>
  <w:num w:numId="22">
    <w:abstractNumId w:val="20"/>
  </w:num>
  <w:num w:numId="23">
    <w:abstractNumId w:val="26"/>
  </w:num>
  <w:num w:numId="24">
    <w:abstractNumId w:val="16"/>
  </w:num>
  <w:num w:numId="25">
    <w:abstractNumId w:val="5"/>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activeWritingStyle w:appName="MSWord" w:lang="pt-BR" w:vendorID="64" w:dllVersion="6" w:nlCheck="1" w:checkStyle="0"/>
  <w:activeWritingStyle w:appName="MSWord" w:lang="es-ES_tradnl" w:vendorID="64" w:dllVersion="6" w:nlCheck="1" w:checkStyle="0"/>
  <w:activeWritingStyle w:appName="MSWord" w:lang="en-GB" w:vendorID="64" w:dllVersion="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pt-PT" w:vendorID="64" w:dllVersion="4096" w:nlCheck="1" w:checkStyle="0"/>
  <w:activeWritingStyle w:appName="MSWord" w:lang="es-E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420"/>
  <w:hyphenationZone w:val="425"/>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NLUwNjM3MbEwMjFX0lEKTi0uzszPAykwMqsFAK3jRxgtAAAA"/>
  </w:docVars>
  <w:rsids>
    <w:rsidRoot w:val="001779B5"/>
    <w:rsid w:val="CEFF2671"/>
    <w:rsid w:val="FEFF044F"/>
    <w:rsid w:val="00001D19"/>
    <w:rsid w:val="00002547"/>
    <w:rsid w:val="000049BD"/>
    <w:rsid w:val="00004F77"/>
    <w:rsid w:val="000072D0"/>
    <w:rsid w:val="000100B5"/>
    <w:rsid w:val="00011F9E"/>
    <w:rsid w:val="000146F3"/>
    <w:rsid w:val="00015C9C"/>
    <w:rsid w:val="00016808"/>
    <w:rsid w:val="00020E75"/>
    <w:rsid w:val="000210EA"/>
    <w:rsid w:val="00022AB5"/>
    <w:rsid w:val="00023CE4"/>
    <w:rsid w:val="00025121"/>
    <w:rsid w:val="00025E41"/>
    <w:rsid w:val="0002614D"/>
    <w:rsid w:val="00026E35"/>
    <w:rsid w:val="0003090A"/>
    <w:rsid w:val="00031500"/>
    <w:rsid w:val="00033E9B"/>
    <w:rsid w:val="00034DC0"/>
    <w:rsid w:val="000356C8"/>
    <w:rsid w:val="00035C94"/>
    <w:rsid w:val="000363A9"/>
    <w:rsid w:val="00040641"/>
    <w:rsid w:val="0004082C"/>
    <w:rsid w:val="000416BC"/>
    <w:rsid w:val="00041D49"/>
    <w:rsid w:val="00043678"/>
    <w:rsid w:val="00044ED8"/>
    <w:rsid w:val="00046EDB"/>
    <w:rsid w:val="00050014"/>
    <w:rsid w:val="000514D9"/>
    <w:rsid w:val="00051AB2"/>
    <w:rsid w:val="00054A69"/>
    <w:rsid w:val="00054B88"/>
    <w:rsid w:val="00055860"/>
    <w:rsid w:val="00055A28"/>
    <w:rsid w:val="00055ADE"/>
    <w:rsid w:val="00056291"/>
    <w:rsid w:val="00056955"/>
    <w:rsid w:val="00056AB3"/>
    <w:rsid w:val="00057922"/>
    <w:rsid w:val="00060066"/>
    <w:rsid w:val="00060AA2"/>
    <w:rsid w:val="00060DD1"/>
    <w:rsid w:val="00062686"/>
    <w:rsid w:val="0006269F"/>
    <w:rsid w:val="0006283A"/>
    <w:rsid w:val="0006341F"/>
    <w:rsid w:val="000639F9"/>
    <w:rsid w:val="00063E94"/>
    <w:rsid w:val="000640B5"/>
    <w:rsid w:val="00064E68"/>
    <w:rsid w:val="00065161"/>
    <w:rsid w:val="000653D1"/>
    <w:rsid w:val="000667C6"/>
    <w:rsid w:val="0006743C"/>
    <w:rsid w:val="00067FAA"/>
    <w:rsid w:val="00070709"/>
    <w:rsid w:val="000707A9"/>
    <w:rsid w:val="00071F83"/>
    <w:rsid w:val="00072701"/>
    <w:rsid w:val="00072FF5"/>
    <w:rsid w:val="00073479"/>
    <w:rsid w:val="000741D9"/>
    <w:rsid w:val="00075472"/>
    <w:rsid w:val="00076C2F"/>
    <w:rsid w:val="00080743"/>
    <w:rsid w:val="00080D51"/>
    <w:rsid w:val="000810E7"/>
    <w:rsid w:val="00081776"/>
    <w:rsid w:val="0008405F"/>
    <w:rsid w:val="0008449A"/>
    <w:rsid w:val="00086287"/>
    <w:rsid w:val="0008654C"/>
    <w:rsid w:val="0008666A"/>
    <w:rsid w:val="000869B4"/>
    <w:rsid w:val="00086D72"/>
    <w:rsid w:val="0009214E"/>
    <w:rsid w:val="0009227F"/>
    <w:rsid w:val="00092301"/>
    <w:rsid w:val="00092639"/>
    <w:rsid w:val="00093CC6"/>
    <w:rsid w:val="00093DD5"/>
    <w:rsid w:val="00093F39"/>
    <w:rsid w:val="00094007"/>
    <w:rsid w:val="00094651"/>
    <w:rsid w:val="00095288"/>
    <w:rsid w:val="00095975"/>
    <w:rsid w:val="000961C6"/>
    <w:rsid w:val="00096A37"/>
    <w:rsid w:val="000972D2"/>
    <w:rsid w:val="000976DE"/>
    <w:rsid w:val="00097E06"/>
    <w:rsid w:val="000A0536"/>
    <w:rsid w:val="000A12B8"/>
    <w:rsid w:val="000A12D2"/>
    <w:rsid w:val="000A1BCB"/>
    <w:rsid w:val="000A2860"/>
    <w:rsid w:val="000A3113"/>
    <w:rsid w:val="000A3EDB"/>
    <w:rsid w:val="000A5AB1"/>
    <w:rsid w:val="000A620E"/>
    <w:rsid w:val="000A65CA"/>
    <w:rsid w:val="000A67F1"/>
    <w:rsid w:val="000B0095"/>
    <w:rsid w:val="000B0945"/>
    <w:rsid w:val="000B15DD"/>
    <w:rsid w:val="000B16AB"/>
    <w:rsid w:val="000B20DA"/>
    <w:rsid w:val="000B2196"/>
    <w:rsid w:val="000B2F2E"/>
    <w:rsid w:val="000B31D0"/>
    <w:rsid w:val="000B346D"/>
    <w:rsid w:val="000B353E"/>
    <w:rsid w:val="000B3682"/>
    <w:rsid w:val="000B36D3"/>
    <w:rsid w:val="000B44F2"/>
    <w:rsid w:val="000B4FF5"/>
    <w:rsid w:val="000B64C9"/>
    <w:rsid w:val="000B7072"/>
    <w:rsid w:val="000B722F"/>
    <w:rsid w:val="000C15CF"/>
    <w:rsid w:val="000C1C14"/>
    <w:rsid w:val="000C1DB6"/>
    <w:rsid w:val="000C205F"/>
    <w:rsid w:val="000C32B2"/>
    <w:rsid w:val="000C32D3"/>
    <w:rsid w:val="000C3992"/>
    <w:rsid w:val="000C4375"/>
    <w:rsid w:val="000C62DD"/>
    <w:rsid w:val="000D0E51"/>
    <w:rsid w:val="000D128D"/>
    <w:rsid w:val="000D15D2"/>
    <w:rsid w:val="000D1945"/>
    <w:rsid w:val="000D3A3D"/>
    <w:rsid w:val="000D4530"/>
    <w:rsid w:val="000D492B"/>
    <w:rsid w:val="000D5839"/>
    <w:rsid w:val="000D5E8B"/>
    <w:rsid w:val="000D6103"/>
    <w:rsid w:val="000D6349"/>
    <w:rsid w:val="000D6795"/>
    <w:rsid w:val="000D6BCE"/>
    <w:rsid w:val="000D7D71"/>
    <w:rsid w:val="000E0D34"/>
    <w:rsid w:val="000E0F54"/>
    <w:rsid w:val="000E18BE"/>
    <w:rsid w:val="000E1D22"/>
    <w:rsid w:val="000E1D23"/>
    <w:rsid w:val="000E31B2"/>
    <w:rsid w:val="000E3207"/>
    <w:rsid w:val="000E343C"/>
    <w:rsid w:val="000E37D6"/>
    <w:rsid w:val="000E4952"/>
    <w:rsid w:val="000E5514"/>
    <w:rsid w:val="000E59D3"/>
    <w:rsid w:val="000E5D56"/>
    <w:rsid w:val="000E5E23"/>
    <w:rsid w:val="000E7249"/>
    <w:rsid w:val="000F0450"/>
    <w:rsid w:val="000F0CD1"/>
    <w:rsid w:val="000F1469"/>
    <w:rsid w:val="000F178A"/>
    <w:rsid w:val="000F2B5D"/>
    <w:rsid w:val="000F33E6"/>
    <w:rsid w:val="000F42D2"/>
    <w:rsid w:val="000F444B"/>
    <w:rsid w:val="000F4FBC"/>
    <w:rsid w:val="000F5215"/>
    <w:rsid w:val="000F565A"/>
    <w:rsid w:val="000F61DD"/>
    <w:rsid w:val="000F6679"/>
    <w:rsid w:val="000F6970"/>
    <w:rsid w:val="000F771E"/>
    <w:rsid w:val="000F78A0"/>
    <w:rsid w:val="001021AA"/>
    <w:rsid w:val="001023D9"/>
    <w:rsid w:val="001028C0"/>
    <w:rsid w:val="00103978"/>
    <w:rsid w:val="001039B5"/>
    <w:rsid w:val="00103BF3"/>
    <w:rsid w:val="00104B86"/>
    <w:rsid w:val="00104B94"/>
    <w:rsid w:val="00104C15"/>
    <w:rsid w:val="00105901"/>
    <w:rsid w:val="00106517"/>
    <w:rsid w:val="0010708F"/>
    <w:rsid w:val="00107B14"/>
    <w:rsid w:val="00110FD0"/>
    <w:rsid w:val="00111FA6"/>
    <w:rsid w:val="00112E61"/>
    <w:rsid w:val="001140B8"/>
    <w:rsid w:val="001164C6"/>
    <w:rsid w:val="00116DBC"/>
    <w:rsid w:val="00116F08"/>
    <w:rsid w:val="00117780"/>
    <w:rsid w:val="00121605"/>
    <w:rsid w:val="0012192F"/>
    <w:rsid w:val="00121FE0"/>
    <w:rsid w:val="00122390"/>
    <w:rsid w:val="001235CE"/>
    <w:rsid w:val="001238B0"/>
    <w:rsid w:val="00124154"/>
    <w:rsid w:val="00125D0B"/>
    <w:rsid w:val="0012608B"/>
    <w:rsid w:val="001279B8"/>
    <w:rsid w:val="001312BF"/>
    <w:rsid w:val="001325D4"/>
    <w:rsid w:val="001329F0"/>
    <w:rsid w:val="00133806"/>
    <w:rsid w:val="00134B6F"/>
    <w:rsid w:val="00135E5F"/>
    <w:rsid w:val="00136841"/>
    <w:rsid w:val="00136AC5"/>
    <w:rsid w:val="00136C37"/>
    <w:rsid w:val="00137E21"/>
    <w:rsid w:val="0014077C"/>
    <w:rsid w:val="001407D1"/>
    <w:rsid w:val="00140CC2"/>
    <w:rsid w:val="00140D32"/>
    <w:rsid w:val="001414DE"/>
    <w:rsid w:val="00142120"/>
    <w:rsid w:val="0014229E"/>
    <w:rsid w:val="0014478D"/>
    <w:rsid w:val="00145336"/>
    <w:rsid w:val="00145CDD"/>
    <w:rsid w:val="00145F3E"/>
    <w:rsid w:val="00147D86"/>
    <w:rsid w:val="001516B8"/>
    <w:rsid w:val="0015242B"/>
    <w:rsid w:val="00153470"/>
    <w:rsid w:val="00154590"/>
    <w:rsid w:val="001545B2"/>
    <w:rsid w:val="00154C21"/>
    <w:rsid w:val="0015715A"/>
    <w:rsid w:val="001572F7"/>
    <w:rsid w:val="0015792A"/>
    <w:rsid w:val="00160593"/>
    <w:rsid w:val="00160A4F"/>
    <w:rsid w:val="00161EB0"/>
    <w:rsid w:val="001620FF"/>
    <w:rsid w:val="001631DA"/>
    <w:rsid w:val="00163E35"/>
    <w:rsid w:val="0016517A"/>
    <w:rsid w:val="00166F5F"/>
    <w:rsid w:val="0016726D"/>
    <w:rsid w:val="001677CB"/>
    <w:rsid w:val="00167A5D"/>
    <w:rsid w:val="00172F1B"/>
    <w:rsid w:val="0017435C"/>
    <w:rsid w:val="0017447E"/>
    <w:rsid w:val="001747BB"/>
    <w:rsid w:val="00174BBA"/>
    <w:rsid w:val="001768A1"/>
    <w:rsid w:val="00176F95"/>
    <w:rsid w:val="001779B5"/>
    <w:rsid w:val="00177A67"/>
    <w:rsid w:val="00181A25"/>
    <w:rsid w:val="00182473"/>
    <w:rsid w:val="001834EB"/>
    <w:rsid w:val="00183784"/>
    <w:rsid w:val="00184E50"/>
    <w:rsid w:val="00185762"/>
    <w:rsid w:val="00185D5E"/>
    <w:rsid w:val="0018691F"/>
    <w:rsid w:val="00186FB7"/>
    <w:rsid w:val="001872DC"/>
    <w:rsid w:val="00187E10"/>
    <w:rsid w:val="00190327"/>
    <w:rsid w:val="00191673"/>
    <w:rsid w:val="00191C27"/>
    <w:rsid w:val="00191FA6"/>
    <w:rsid w:val="00192572"/>
    <w:rsid w:val="00192E00"/>
    <w:rsid w:val="00193158"/>
    <w:rsid w:val="00194160"/>
    <w:rsid w:val="001947CC"/>
    <w:rsid w:val="0019497D"/>
    <w:rsid w:val="00195857"/>
    <w:rsid w:val="00196269"/>
    <w:rsid w:val="00197355"/>
    <w:rsid w:val="001A02E1"/>
    <w:rsid w:val="001A03F6"/>
    <w:rsid w:val="001A0C65"/>
    <w:rsid w:val="001A0D34"/>
    <w:rsid w:val="001A20A2"/>
    <w:rsid w:val="001A2A72"/>
    <w:rsid w:val="001A378D"/>
    <w:rsid w:val="001A3D65"/>
    <w:rsid w:val="001A533E"/>
    <w:rsid w:val="001A665D"/>
    <w:rsid w:val="001A69DC"/>
    <w:rsid w:val="001A7745"/>
    <w:rsid w:val="001B1395"/>
    <w:rsid w:val="001B1527"/>
    <w:rsid w:val="001B1816"/>
    <w:rsid w:val="001B1BCD"/>
    <w:rsid w:val="001B1DF5"/>
    <w:rsid w:val="001B28B6"/>
    <w:rsid w:val="001B2E0D"/>
    <w:rsid w:val="001B36B8"/>
    <w:rsid w:val="001B3E93"/>
    <w:rsid w:val="001B4AE9"/>
    <w:rsid w:val="001B55BC"/>
    <w:rsid w:val="001B7399"/>
    <w:rsid w:val="001B7E87"/>
    <w:rsid w:val="001C0381"/>
    <w:rsid w:val="001C0AAB"/>
    <w:rsid w:val="001C1ADE"/>
    <w:rsid w:val="001C344D"/>
    <w:rsid w:val="001C35FE"/>
    <w:rsid w:val="001C3CBB"/>
    <w:rsid w:val="001C542C"/>
    <w:rsid w:val="001C54D7"/>
    <w:rsid w:val="001C5C18"/>
    <w:rsid w:val="001C61D3"/>
    <w:rsid w:val="001C6E6B"/>
    <w:rsid w:val="001C78AF"/>
    <w:rsid w:val="001C7B4C"/>
    <w:rsid w:val="001D0D3D"/>
    <w:rsid w:val="001D12CE"/>
    <w:rsid w:val="001D1B99"/>
    <w:rsid w:val="001D24F6"/>
    <w:rsid w:val="001D389E"/>
    <w:rsid w:val="001D3A1C"/>
    <w:rsid w:val="001D3AE0"/>
    <w:rsid w:val="001D3ED7"/>
    <w:rsid w:val="001D41E9"/>
    <w:rsid w:val="001D436B"/>
    <w:rsid w:val="001D7105"/>
    <w:rsid w:val="001E01F6"/>
    <w:rsid w:val="001E1318"/>
    <w:rsid w:val="001E15B9"/>
    <w:rsid w:val="001E1B99"/>
    <w:rsid w:val="001E2294"/>
    <w:rsid w:val="001E3DA7"/>
    <w:rsid w:val="001E4022"/>
    <w:rsid w:val="001E4806"/>
    <w:rsid w:val="001E4F4A"/>
    <w:rsid w:val="001E5216"/>
    <w:rsid w:val="001E571A"/>
    <w:rsid w:val="001E5FB2"/>
    <w:rsid w:val="001E7715"/>
    <w:rsid w:val="001E775B"/>
    <w:rsid w:val="001E7DC7"/>
    <w:rsid w:val="001F1D36"/>
    <w:rsid w:val="001F2ED7"/>
    <w:rsid w:val="001F3562"/>
    <w:rsid w:val="001F3A90"/>
    <w:rsid w:val="001F455F"/>
    <w:rsid w:val="001F4F4B"/>
    <w:rsid w:val="001F53C1"/>
    <w:rsid w:val="001F55C6"/>
    <w:rsid w:val="001F59FB"/>
    <w:rsid w:val="001F7052"/>
    <w:rsid w:val="002000D4"/>
    <w:rsid w:val="002026A6"/>
    <w:rsid w:val="00203500"/>
    <w:rsid w:val="00205907"/>
    <w:rsid w:val="00205D8F"/>
    <w:rsid w:val="00206C37"/>
    <w:rsid w:val="00206CE4"/>
    <w:rsid w:val="00206FBB"/>
    <w:rsid w:val="002076CB"/>
    <w:rsid w:val="002077AA"/>
    <w:rsid w:val="00207FAE"/>
    <w:rsid w:val="00211CE7"/>
    <w:rsid w:val="002123F5"/>
    <w:rsid w:val="00214118"/>
    <w:rsid w:val="0021622F"/>
    <w:rsid w:val="00216767"/>
    <w:rsid w:val="00216CA5"/>
    <w:rsid w:val="0022020C"/>
    <w:rsid w:val="002205FC"/>
    <w:rsid w:val="00222725"/>
    <w:rsid w:val="002239C8"/>
    <w:rsid w:val="00224371"/>
    <w:rsid w:val="00224702"/>
    <w:rsid w:val="0022579D"/>
    <w:rsid w:val="00225F54"/>
    <w:rsid w:val="00226312"/>
    <w:rsid w:val="00226743"/>
    <w:rsid w:val="002269CD"/>
    <w:rsid w:val="00226D9D"/>
    <w:rsid w:val="002272A9"/>
    <w:rsid w:val="0022790D"/>
    <w:rsid w:val="00227978"/>
    <w:rsid w:val="00227F52"/>
    <w:rsid w:val="00230389"/>
    <w:rsid w:val="0023054F"/>
    <w:rsid w:val="00231210"/>
    <w:rsid w:val="00231827"/>
    <w:rsid w:val="00231D80"/>
    <w:rsid w:val="0023222B"/>
    <w:rsid w:val="00233157"/>
    <w:rsid w:val="00233672"/>
    <w:rsid w:val="002341E0"/>
    <w:rsid w:val="002344E3"/>
    <w:rsid w:val="00235BBC"/>
    <w:rsid w:val="00236A50"/>
    <w:rsid w:val="002373C1"/>
    <w:rsid w:val="002413B4"/>
    <w:rsid w:val="002424FF"/>
    <w:rsid w:val="00243B10"/>
    <w:rsid w:val="00243F03"/>
    <w:rsid w:val="002441B0"/>
    <w:rsid w:val="00244B05"/>
    <w:rsid w:val="00244F3A"/>
    <w:rsid w:val="00246A65"/>
    <w:rsid w:val="00250416"/>
    <w:rsid w:val="00250650"/>
    <w:rsid w:val="002512E9"/>
    <w:rsid w:val="00251907"/>
    <w:rsid w:val="00251CAE"/>
    <w:rsid w:val="00251EE6"/>
    <w:rsid w:val="0025239F"/>
    <w:rsid w:val="0025381B"/>
    <w:rsid w:val="00253BC9"/>
    <w:rsid w:val="00253D1F"/>
    <w:rsid w:val="0025482A"/>
    <w:rsid w:val="0025490A"/>
    <w:rsid w:val="00254EB7"/>
    <w:rsid w:val="00254FC7"/>
    <w:rsid w:val="00255B99"/>
    <w:rsid w:val="00255EA3"/>
    <w:rsid w:val="00256D43"/>
    <w:rsid w:val="002576AE"/>
    <w:rsid w:val="00257860"/>
    <w:rsid w:val="00257AC4"/>
    <w:rsid w:val="0026009C"/>
    <w:rsid w:val="00260E86"/>
    <w:rsid w:val="0026141D"/>
    <w:rsid w:val="00261537"/>
    <w:rsid w:val="002616D2"/>
    <w:rsid w:val="00261E95"/>
    <w:rsid w:val="00262817"/>
    <w:rsid w:val="00262B80"/>
    <w:rsid w:val="00263163"/>
    <w:rsid w:val="00264552"/>
    <w:rsid w:val="00266A7E"/>
    <w:rsid w:val="00266FD2"/>
    <w:rsid w:val="00266FEC"/>
    <w:rsid w:val="00267613"/>
    <w:rsid w:val="00267FD1"/>
    <w:rsid w:val="00270E20"/>
    <w:rsid w:val="00271D31"/>
    <w:rsid w:val="00271FB0"/>
    <w:rsid w:val="0027287A"/>
    <w:rsid w:val="00272BD0"/>
    <w:rsid w:val="00272FE7"/>
    <w:rsid w:val="00273711"/>
    <w:rsid w:val="00273A01"/>
    <w:rsid w:val="00273BF4"/>
    <w:rsid w:val="00275F33"/>
    <w:rsid w:val="0027676D"/>
    <w:rsid w:val="00276B9E"/>
    <w:rsid w:val="00276FD4"/>
    <w:rsid w:val="002772C4"/>
    <w:rsid w:val="00280141"/>
    <w:rsid w:val="00280168"/>
    <w:rsid w:val="00281A36"/>
    <w:rsid w:val="0028280D"/>
    <w:rsid w:val="002831EC"/>
    <w:rsid w:val="00283480"/>
    <w:rsid w:val="0028378C"/>
    <w:rsid w:val="00283892"/>
    <w:rsid w:val="00283897"/>
    <w:rsid w:val="00283E40"/>
    <w:rsid w:val="00286698"/>
    <w:rsid w:val="00287446"/>
    <w:rsid w:val="00287AB8"/>
    <w:rsid w:val="00287EA9"/>
    <w:rsid w:val="00290E02"/>
    <w:rsid w:val="00291129"/>
    <w:rsid w:val="00292978"/>
    <w:rsid w:val="00292F0E"/>
    <w:rsid w:val="002935CE"/>
    <w:rsid w:val="00293CF0"/>
    <w:rsid w:val="00294A1C"/>
    <w:rsid w:val="002954FA"/>
    <w:rsid w:val="00295CAF"/>
    <w:rsid w:val="0029622F"/>
    <w:rsid w:val="00296E83"/>
    <w:rsid w:val="00297268"/>
    <w:rsid w:val="00297380"/>
    <w:rsid w:val="00297685"/>
    <w:rsid w:val="00297A98"/>
    <w:rsid w:val="00297AB5"/>
    <w:rsid w:val="002A0F4D"/>
    <w:rsid w:val="002A1382"/>
    <w:rsid w:val="002A2367"/>
    <w:rsid w:val="002A2422"/>
    <w:rsid w:val="002A2641"/>
    <w:rsid w:val="002A34CB"/>
    <w:rsid w:val="002A432C"/>
    <w:rsid w:val="002A4743"/>
    <w:rsid w:val="002A5D6E"/>
    <w:rsid w:val="002A6A73"/>
    <w:rsid w:val="002A6C14"/>
    <w:rsid w:val="002A6E4C"/>
    <w:rsid w:val="002B018F"/>
    <w:rsid w:val="002B02CA"/>
    <w:rsid w:val="002B1369"/>
    <w:rsid w:val="002B1A09"/>
    <w:rsid w:val="002B1BFE"/>
    <w:rsid w:val="002B1D3A"/>
    <w:rsid w:val="002B2DEA"/>
    <w:rsid w:val="002B3AF7"/>
    <w:rsid w:val="002B620A"/>
    <w:rsid w:val="002B6FBA"/>
    <w:rsid w:val="002B7DBB"/>
    <w:rsid w:val="002C0186"/>
    <w:rsid w:val="002C03DD"/>
    <w:rsid w:val="002C1FAE"/>
    <w:rsid w:val="002C2650"/>
    <w:rsid w:val="002C2696"/>
    <w:rsid w:val="002C3366"/>
    <w:rsid w:val="002C39E2"/>
    <w:rsid w:val="002C3E79"/>
    <w:rsid w:val="002C4C90"/>
    <w:rsid w:val="002C53D9"/>
    <w:rsid w:val="002C5AD2"/>
    <w:rsid w:val="002C6C45"/>
    <w:rsid w:val="002C6CC6"/>
    <w:rsid w:val="002C6CCD"/>
    <w:rsid w:val="002C73DE"/>
    <w:rsid w:val="002D0B0E"/>
    <w:rsid w:val="002D10C6"/>
    <w:rsid w:val="002D24F0"/>
    <w:rsid w:val="002D337D"/>
    <w:rsid w:val="002D3F80"/>
    <w:rsid w:val="002D515E"/>
    <w:rsid w:val="002D53EC"/>
    <w:rsid w:val="002D6EB7"/>
    <w:rsid w:val="002D6F63"/>
    <w:rsid w:val="002D79A5"/>
    <w:rsid w:val="002D7DA6"/>
    <w:rsid w:val="002E00FC"/>
    <w:rsid w:val="002E3C49"/>
    <w:rsid w:val="002E3E97"/>
    <w:rsid w:val="002E46EF"/>
    <w:rsid w:val="002E4B72"/>
    <w:rsid w:val="002E4D1A"/>
    <w:rsid w:val="002E53B7"/>
    <w:rsid w:val="002E6558"/>
    <w:rsid w:val="002E6F60"/>
    <w:rsid w:val="002E6FE2"/>
    <w:rsid w:val="002E70B8"/>
    <w:rsid w:val="002E7C8F"/>
    <w:rsid w:val="002F0498"/>
    <w:rsid w:val="002F063B"/>
    <w:rsid w:val="002F0D98"/>
    <w:rsid w:val="002F1605"/>
    <w:rsid w:val="002F215B"/>
    <w:rsid w:val="002F5485"/>
    <w:rsid w:val="002F5C0A"/>
    <w:rsid w:val="002F65F3"/>
    <w:rsid w:val="002F668E"/>
    <w:rsid w:val="002F6C3E"/>
    <w:rsid w:val="002F762C"/>
    <w:rsid w:val="00300050"/>
    <w:rsid w:val="003006AE"/>
    <w:rsid w:val="00300FE5"/>
    <w:rsid w:val="00301910"/>
    <w:rsid w:val="00301918"/>
    <w:rsid w:val="00302F62"/>
    <w:rsid w:val="00302F7D"/>
    <w:rsid w:val="00303FDC"/>
    <w:rsid w:val="00305177"/>
    <w:rsid w:val="003060AB"/>
    <w:rsid w:val="0030767A"/>
    <w:rsid w:val="00307C90"/>
    <w:rsid w:val="003104E8"/>
    <w:rsid w:val="00311173"/>
    <w:rsid w:val="003114D5"/>
    <w:rsid w:val="003117DF"/>
    <w:rsid w:val="00311920"/>
    <w:rsid w:val="003119AE"/>
    <w:rsid w:val="00312632"/>
    <w:rsid w:val="0031416E"/>
    <w:rsid w:val="00314AD2"/>
    <w:rsid w:val="0031633E"/>
    <w:rsid w:val="00317970"/>
    <w:rsid w:val="0032067A"/>
    <w:rsid w:val="0032095B"/>
    <w:rsid w:val="00320AEE"/>
    <w:rsid w:val="00322B2A"/>
    <w:rsid w:val="00323128"/>
    <w:rsid w:val="003268C3"/>
    <w:rsid w:val="0033053A"/>
    <w:rsid w:val="0033212E"/>
    <w:rsid w:val="00332F75"/>
    <w:rsid w:val="003337D0"/>
    <w:rsid w:val="0033398E"/>
    <w:rsid w:val="003339F4"/>
    <w:rsid w:val="0033402D"/>
    <w:rsid w:val="00334F93"/>
    <w:rsid w:val="0033572C"/>
    <w:rsid w:val="0033598A"/>
    <w:rsid w:val="00335E60"/>
    <w:rsid w:val="0033727F"/>
    <w:rsid w:val="00337517"/>
    <w:rsid w:val="0033761E"/>
    <w:rsid w:val="00337A07"/>
    <w:rsid w:val="00337CEE"/>
    <w:rsid w:val="00340332"/>
    <w:rsid w:val="00340B88"/>
    <w:rsid w:val="00341004"/>
    <w:rsid w:val="00341E05"/>
    <w:rsid w:val="00341FEC"/>
    <w:rsid w:val="00342946"/>
    <w:rsid w:val="00342A51"/>
    <w:rsid w:val="00342C33"/>
    <w:rsid w:val="003447DF"/>
    <w:rsid w:val="003455D8"/>
    <w:rsid w:val="00345DE7"/>
    <w:rsid w:val="003477C5"/>
    <w:rsid w:val="0035026A"/>
    <w:rsid w:val="00350772"/>
    <w:rsid w:val="00355B63"/>
    <w:rsid w:val="00355E54"/>
    <w:rsid w:val="00356AE4"/>
    <w:rsid w:val="00356D24"/>
    <w:rsid w:val="0036075C"/>
    <w:rsid w:val="00362013"/>
    <w:rsid w:val="00362987"/>
    <w:rsid w:val="00362A99"/>
    <w:rsid w:val="00363262"/>
    <w:rsid w:val="003635A2"/>
    <w:rsid w:val="00363710"/>
    <w:rsid w:val="00363CC8"/>
    <w:rsid w:val="003648E2"/>
    <w:rsid w:val="00365FC0"/>
    <w:rsid w:val="0036682B"/>
    <w:rsid w:val="00366B2B"/>
    <w:rsid w:val="00367382"/>
    <w:rsid w:val="00371901"/>
    <w:rsid w:val="00371F67"/>
    <w:rsid w:val="0037359F"/>
    <w:rsid w:val="0037369B"/>
    <w:rsid w:val="00374159"/>
    <w:rsid w:val="003742CC"/>
    <w:rsid w:val="00374C1C"/>
    <w:rsid w:val="00375892"/>
    <w:rsid w:val="00376676"/>
    <w:rsid w:val="003768DA"/>
    <w:rsid w:val="00376BE0"/>
    <w:rsid w:val="00376CE5"/>
    <w:rsid w:val="00376EFA"/>
    <w:rsid w:val="003779F4"/>
    <w:rsid w:val="00377D7E"/>
    <w:rsid w:val="0038065C"/>
    <w:rsid w:val="00380669"/>
    <w:rsid w:val="00381939"/>
    <w:rsid w:val="00382037"/>
    <w:rsid w:val="003820A4"/>
    <w:rsid w:val="003834AE"/>
    <w:rsid w:val="003834F4"/>
    <w:rsid w:val="00383F78"/>
    <w:rsid w:val="00384574"/>
    <w:rsid w:val="0038594D"/>
    <w:rsid w:val="003861DD"/>
    <w:rsid w:val="003863C0"/>
    <w:rsid w:val="00386D76"/>
    <w:rsid w:val="00386E04"/>
    <w:rsid w:val="00387ED7"/>
    <w:rsid w:val="00391D9F"/>
    <w:rsid w:val="003935F9"/>
    <w:rsid w:val="00393D58"/>
    <w:rsid w:val="00393E7F"/>
    <w:rsid w:val="00394043"/>
    <w:rsid w:val="00394EA1"/>
    <w:rsid w:val="003A10F6"/>
    <w:rsid w:val="003A11B1"/>
    <w:rsid w:val="003A273C"/>
    <w:rsid w:val="003A296A"/>
    <w:rsid w:val="003A2D5E"/>
    <w:rsid w:val="003A3AA2"/>
    <w:rsid w:val="003A3C5B"/>
    <w:rsid w:val="003A5866"/>
    <w:rsid w:val="003A5DB9"/>
    <w:rsid w:val="003B0137"/>
    <w:rsid w:val="003B0D5A"/>
    <w:rsid w:val="003B1738"/>
    <w:rsid w:val="003B215F"/>
    <w:rsid w:val="003B228B"/>
    <w:rsid w:val="003B26AD"/>
    <w:rsid w:val="003B35E3"/>
    <w:rsid w:val="003B4E1A"/>
    <w:rsid w:val="003B66CE"/>
    <w:rsid w:val="003B7225"/>
    <w:rsid w:val="003B725D"/>
    <w:rsid w:val="003B7288"/>
    <w:rsid w:val="003C04F5"/>
    <w:rsid w:val="003C060C"/>
    <w:rsid w:val="003C1D7B"/>
    <w:rsid w:val="003C2694"/>
    <w:rsid w:val="003C3AED"/>
    <w:rsid w:val="003C3E1A"/>
    <w:rsid w:val="003C42B2"/>
    <w:rsid w:val="003C4C84"/>
    <w:rsid w:val="003C576B"/>
    <w:rsid w:val="003C674C"/>
    <w:rsid w:val="003C7085"/>
    <w:rsid w:val="003C724C"/>
    <w:rsid w:val="003C73A9"/>
    <w:rsid w:val="003C7A1D"/>
    <w:rsid w:val="003C7C02"/>
    <w:rsid w:val="003C7C2E"/>
    <w:rsid w:val="003D03D5"/>
    <w:rsid w:val="003D0ABD"/>
    <w:rsid w:val="003D115D"/>
    <w:rsid w:val="003D1FE1"/>
    <w:rsid w:val="003D4150"/>
    <w:rsid w:val="003D4648"/>
    <w:rsid w:val="003D57B3"/>
    <w:rsid w:val="003D5E6E"/>
    <w:rsid w:val="003D6015"/>
    <w:rsid w:val="003D6073"/>
    <w:rsid w:val="003D6CBF"/>
    <w:rsid w:val="003D7087"/>
    <w:rsid w:val="003E0148"/>
    <w:rsid w:val="003E0310"/>
    <w:rsid w:val="003E1846"/>
    <w:rsid w:val="003E596E"/>
    <w:rsid w:val="003E6172"/>
    <w:rsid w:val="003E7603"/>
    <w:rsid w:val="003E76A4"/>
    <w:rsid w:val="003F1DF6"/>
    <w:rsid w:val="003F24F5"/>
    <w:rsid w:val="003F36D8"/>
    <w:rsid w:val="003F46CA"/>
    <w:rsid w:val="003F4EB2"/>
    <w:rsid w:val="003F51D0"/>
    <w:rsid w:val="00400A36"/>
    <w:rsid w:val="00400C6B"/>
    <w:rsid w:val="00401F4D"/>
    <w:rsid w:val="00402360"/>
    <w:rsid w:val="00403843"/>
    <w:rsid w:val="00405DF5"/>
    <w:rsid w:val="00406144"/>
    <w:rsid w:val="0041023D"/>
    <w:rsid w:val="00411B31"/>
    <w:rsid w:val="0041287E"/>
    <w:rsid w:val="00412B4E"/>
    <w:rsid w:val="00413724"/>
    <w:rsid w:val="00413E73"/>
    <w:rsid w:val="0041406B"/>
    <w:rsid w:val="00414F55"/>
    <w:rsid w:val="0041585F"/>
    <w:rsid w:val="00417B8C"/>
    <w:rsid w:val="00420F9A"/>
    <w:rsid w:val="00422CD8"/>
    <w:rsid w:val="00423899"/>
    <w:rsid w:val="0042406C"/>
    <w:rsid w:val="00424CF9"/>
    <w:rsid w:val="0042537B"/>
    <w:rsid w:val="004254E1"/>
    <w:rsid w:val="00425934"/>
    <w:rsid w:val="00426337"/>
    <w:rsid w:val="00426432"/>
    <w:rsid w:val="00426743"/>
    <w:rsid w:val="0043007A"/>
    <w:rsid w:val="0043013C"/>
    <w:rsid w:val="00430322"/>
    <w:rsid w:val="00431381"/>
    <w:rsid w:val="0043157F"/>
    <w:rsid w:val="004318FA"/>
    <w:rsid w:val="004327F0"/>
    <w:rsid w:val="00432F8E"/>
    <w:rsid w:val="004333DD"/>
    <w:rsid w:val="004339AE"/>
    <w:rsid w:val="00433DAC"/>
    <w:rsid w:val="00434108"/>
    <w:rsid w:val="0043452F"/>
    <w:rsid w:val="00434E6F"/>
    <w:rsid w:val="00435955"/>
    <w:rsid w:val="00436400"/>
    <w:rsid w:val="004364DC"/>
    <w:rsid w:val="00436E50"/>
    <w:rsid w:val="004371DB"/>
    <w:rsid w:val="00437509"/>
    <w:rsid w:val="0044114F"/>
    <w:rsid w:val="0044260C"/>
    <w:rsid w:val="004428E1"/>
    <w:rsid w:val="004430D4"/>
    <w:rsid w:val="004432B4"/>
    <w:rsid w:val="00443E73"/>
    <w:rsid w:val="00443ED0"/>
    <w:rsid w:val="00444FFE"/>
    <w:rsid w:val="004451F7"/>
    <w:rsid w:val="0044534C"/>
    <w:rsid w:val="00445BF5"/>
    <w:rsid w:val="00445FEC"/>
    <w:rsid w:val="0044693A"/>
    <w:rsid w:val="00446FA6"/>
    <w:rsid w:val="00447BD6"/>
    <w:rsid w:val="0045023C"/>
    <w:rsid w:val="00450614"/>
    <w:rsid w:val="0045126E"/>
    <w:rsid w:val="00451962"/>
    <w:rsid w:val="004520FB"/>
    <w:rsid w:val="00453325"/>
    <w:rsid w:val="00453676"/>
    <w:rsid w:val="00454012"/>
    <w:rsid w:val="00455312"/>
    <w:rsid w:val="0045563A"/>
    <w:rsid w:val="00455FC4"/>
    <w:rsid w:val="004572CF"/>
    <w:rsid w:val="00457DB8"/>
    <w:rsid w:val="0046162E"/>
    <w:rsid w:val="004629A8"/>
    <w:rsid w:val="00462F37"/>
    <w:rsid w:val="004644B6"/>
    <w:rsid w:val="00464921"/>
    <w:rsid w:val="004649C8"/>
    <w:rsid w:val="0046584A"/>
    <w:rsid w:val="00465A4B"/>
    <w:rsid w:val="00466F72"/>
    <w:rsid w:val="00467269"/>
    <w:rsid w:val="00467ECB"/>
    <w:rsid w:val="0047034E"/>
    <w:rsid w:val="004710D3"/>
    <w:rsid w:val="004718AD"/>
    <w:rsid w:val="0047260E"/>
    <w:rsid w:val="0047361C"/>
    <w:rsid w:val="00474601"/>
    <w:rsid w:val="00474F00"/>
    <w:rsid w:val="00475C26"/>
    <w:rsid w:val="00475D21"/>
    <w:rsid w:val="00477550"/>
    <w:rsid w:val="00480067"/>
    <w:rsid w:val="00480DB1"/>
    <w:rsid w:val="00481476"/>
    <w:rsid w:val="00481A05"/>
    <w:rsid w:val="00482380"/>
    <w:rsid w:val="00482439"/>
    <w:rsid w:val="00483BB9"/>
    <w:rsid w:val="00484616"/>
    <w:rsid w:val="00484FEB"/>
    <w:rsid w:val="00485548"/>
    <w:rsid w:val="00485729"/>
    <w:rsid w:val="004857F0"/>
    <w:rsid w:val="004868AA"/>
    <w:rsid w:val="0048750B"/>
    <w:rsid w:val="00487BE6"/>
    <w:rsid w:val="00490138"/>
    <w:rsid w:val="004908C2"/>
    <w:rsid w:val="004918FC"/>
    <w:rsid w:val="00491C78"/>
    <w:rsid w:val="00491D0F"/>
    <w:rsid w:val="0049222A"/>
    <w:rsid w:val="0049308E"/>
    <w:rsid w:val="004930BA"/>
    <w:rsid w:val="004930F4"/>
    <w:rsid w:val="004943F7"/>
    <w:rsid w:val="004946A5"/>
    <w:rsid w:val="00494B5E"/>
    <w:rsid w:val="004973F4"/>
    <w:rsid w:val="00497A93"/>
    <w:rsid w:val="00497FBC"/>
    <w:rsid w:val="004A0123"/>
    <w:rsid w:val="004A0870"/>
    <w:rsid w:val="004A0F30"/>
    <w:rsid w:val="004A1313"/>
    <w:rsid w:val="004A1DC2"/>
    <w:rsid w:val="004A3634"/>
    <w:rsid w:val="004A36A4"/>
    <w:rsid w:val="004A45E7"/>
    <w:rsid w:val="004A4A87"/>
    <w:rsid w:val="004A50E1"/>
    <w:rsid w:val="004A5CBE"/>
    <w:rsid w:val="004A6B98"/>
    <w:rsid w:val="004A7509"/>
    <w:rsid w:val="004A7CC5"/>
    <w:rsid w:val="004B08F6"/>
    <w:rsid w:val="004B1EB9"/>
    <w:rsid w:val="004B311E"/>
    <w:rsid w:val="004B3D30"/>
    <w:rsid w:val="004B476B"/>
    <w:rsid w:val="004B5021"/>
    <w:rsid w:val="004B50A4"/>
    <w:rsid w:val="004B53FC"/>
    <w:rsid w:val="004B5758"/>
    <w:rsid w:val="004B58EC"/>
    <w:rsid w:val="004B70B4"/>
    <w:rsid w:val="004B77BE"/>
    <w:rsid w:val="004C04B9"/>
    <w:rsid w:val="004C1980"/>
    <w:rsid w:val="004C1FC0"/>
    <w:rsid w:val="004C2383"/>
    <w:rsid w:val="004C31C2"/>
    <w:rsid w:val="004C3619"/>
    <w:rsid w:val="004C4FF5"/>
    <w:rsid w:val="004C5317"/>
    <w:rsid w:val="004C5493"/>
    <w:rsid w:val="004C5A8B"/>
    <w:rsid w:val="004C5E57"/>
    <w:rsid w:val="004C7311"/>
    <w:rsid w:val="004C74A8"/>
    <w:rsid w:val="004D1F2F"/>
    <w:rsid w:val="004D20AF"/>
    <w:rsid w:val="004D20B8"/>
    <w:rsid w:val="004D272C"/>
    <w:rsid w:val="004D2B95"/>
    <w:rsid w:val="004D3BE4"/>
    <w:rsid w:val="004D3DC0"/>
    <w:rsid w:val="004D401B"/>
    <w:rsid w:val="004D5C44"/>
    <w:rsid w:val="004D7617"/>
    <w:rsid w:val="004D79DF"/>
    <w:rsid w:val="004D7B14"/>
    <w:rsid w:val="004E014C"/>
    <w:rsid w:val="004E0BB3"/>
    <w:rsid w:val="004E1283"/>
    <w:rsid w:val="004E1CF5"/>
    <w:rsid w:val="004E1F86"/>
    <w:rsid w:val="004E30D4"/>
    <w:rsid w:val="004E35C1"/>
    <w:rsid w:val="004E3E30"/>
    <w:rsid w:val="004E3ED1"/>
    <w:rsid w:val="004E3F35"/>
    <w:rsid w:val="004E45FC"/>
    <w:rsid w:val="004E49F0"/>
    <w:rsid w:val="004E515F"/>
    <w:rsid w:val="004E533B"/>
    <w:rsid w:val="004E5651"/>
    <w:rsid w:val="004E5F4C"/>
    <w:rsid w:val="004E750B"/>
    <w:rsid w:val="004F08B2"/>
    <w:rsid w:val="004F1337"/>
    <w:rsid w:val="004F1B26"/>
    <w:rsid w:val="004F3DD4"/>
    <w:rsid w:val="004F4316"/>
    <w:rsid w:val="004F473B"/>
    <w:rsid w:val="004F4C80"/>
    <w:rsid w:val="004F5046"/>
    <w:rsid w:val="004F7D81"/>
    <w:rsid w:val="00501869"/>
    <w:rsid w:val="0050187B"/>
    <w:rsid w:val="00501ABC"/>
    <w:rsid w:val="00501BA0"/>
    <w:rsid w:val="00503593"/>
    <w:rsid w:val="005039B1"/>
    <w:rsid w:val="00503BC0"/>
    <w:rsid w:val="0050425C"/>
    <w:rsid w:val="00504341"/>
    <w:rsid w:val="00504C7C"/>
    <w:rsid w:val="0050548C"/>
    <w:rsid w:val="00505DE5"/>
    <w:rsid w:val="00507851"/>
    <w:rsid w:val="00507E6F"/>
    <w:rsid w:val="00510143"/>
    <w:rsid w:val="00511E8D"/>
    <w:rsid w:val="005126BF"/>
    <w:rsid w:val="0051289D"/>
    <w:rsid w:val="00513974"/>
    <w:rsid w:val="005139F6"/>
    <w:rsid w:val="00514F94"/>
    <w:rsid w:val="0051510C"/>
    <w:rsid w:val="005156AF"/>
    <w:rsid w:val="00515B5D"/>
    <w:rsid w:val="00515C8B"/>
    <w:rsid w:val="00517920"/>
    <w:rsid w:val="0051793A"/>
    <w:rsid w:val="0052008A"/>
    <w:rsid w:val="0052017A"/>
    <w:rsid w:val="00520865"/>
    <w:rsid w:val="00520AFB"/>
    <w:rsid w:val="00520D56"/>
    <w:rsid w:val="005219D9"/>
    <w:rsid w:val="00522DCB"/>
    <w:rsid w:val="00523856"/>
    <w:rsid w:val="005243E7"/>
    <w:rsid w:val="00524722"/>
    <w:rsid w:val="0052514C"/>
    <w:rsid w:val="0052708F"/>
    <w:rsid w:val="005307CC"/>
    <w:rsid w:val="00531FA5"/>
    <w:rsid w:val="00532007"/>
    <w:rsid w:val="00532F3F"/>
    <w:rsid w:val="005330B4"/>
    <w:rsid w:val="00533199"/>
    <w:rsid w:val="00533725"/>
    <w:rsid w:val="005340E9"/>
    <w:rsid w:val="0053444C"/>
    <w:rsid w:val="00534CB6"/>
    <w:rsid w:val="005373FE"/>
    <w:rsid w:val="00540D77"/>
    <w:rsid w:val="00542247"/>
    <w:rsid w:val="0054239B"/>
    <w:rsid w:val="00542984"/>
    <w:rsid w:val="00542AA8"/>
    <w:rsid w:val="005442A3"/>
    <w:rsid w:val="0054493C"/>
    <w:rsid w:val="00545144"/>
    <w:rsid w:val="0054524E"/>
    <w:rsid w:val="005458C3"/>
    <w:rsid w:val="00545B2E"/>
    <w:rsid w:val="0054672B"/>
    <w:rsid w:val="00547683"/>
    <w:rsid w:val="00547696"/>
    <w:rsid w:val="0055577B"/>
    <w:rsid w:val="00556AC5"/>
    <w:rsid w:val="00556ACB"/>
    <w:rsid w:val="00556ACC"/>
    <w:rsid w:val="005572F4"/>
    <w:rsid w:val="00561C69"/>
    <w:rsid w:val="00561D77"/>
    <w:rsid w:val="005627B1"/>
    <w:rsid w:val="00564C95"/>
    <w:rsid w:val="0056528D"/>
    <w:rsid w:val="00565312"/>
    <w:rsid w:val="0056754A"/>
    <w:rsid w:val="00567A58"/>
    <w:rsid w:val="0057043B"/>
    <w:rsid w:val="00570C75"/>
    <w:rsid w:val="005734D1"/>
    <w:rsid w:val="005738F1"/>
    <w:rsid w:val="00573E6B"/>
    <w:rsid w:val="00576292"/>
    <w:rsid w:val="00576A4B"/>
    <w:rsid w:val="00577210"/>
    <w:rsid w:val="00581AF4"/>
    <w:rsid w:val="00582169"/>
    <w:rsid w:val="00582A03"/>
    <w:rsid w:val="005840DE"/>
    <w:rsid w:val="00584CA8"/>
    <w:rsid w:val="0058608B"/>
    <w:rsid w:val="0058676A"/>
    <w:rsid w:val="00586A24"/>
    <w:rsid w:val="00587BD3"/>
    <w:rsid w:val="00590CF8"/>
    <w:rsid w:val="00590E9A"/>
    <w:rsid w:val="005914F6"/>
    <w:rsid w:val="00591795"/>
    <w:rsid w:val="0059210A"/>
    <w:rsid w:val="00594BA9"/>
    <w:rsid w:val="00594BF8"/>
    <w:rsid w:val="00594E18"/>
    <w:rsid w:val="005960C0"/>
    <w:rsid w:val="0059693C"/>
    <w:rsid w:val="00597DE5"/>
    <w:rsid w:val="005A0083"/>
    <w:rsid w:val="005A1D4A"/>
    <w:rsid w:val="005A2868"/>
    <w:rsid w:val="005A2DD4"/>
    <w:rsid w:val="005A399D"/>
    <w:rsid w:val="005A49E4"/>
    <w:rsid w:val="005A53C7"/>
    <w:rsid w:val="005A5C2E"/>
    <w:rsid w:val="005A64D3"/>
    <w:rsid w:val="005B0A6E"/>
    <w:rsid w:val="005B37F3"/>
    <w:rsid w:val="005B4286"/>
    <w:rsid w:val="005B54DC"/>
    <w:rsid w:val="005B5FDC"/>
    <w:rsid w:val="005B73EB"/>
    <w:rsid w:val="005C0599"/>
    <w:rsid w:val="005C1647"/>
    <w:rsid w:val="005C1DB6"/>
    <w:rsid w:val="005C218F"/>
    <w:rsid w:val="005C28C6"/>
    <w:rsid w:val="005C2D9C"/>
    <w:rsid w:val="005C3262"/>
    <w:rsid w:val="005C3355"/>
    <w:rsid w:val="005C39A3"/>
    <w:rsid w:val="005C40C4"/>
    <w:rsid w:val="005C51E6"/>
    <w:rsid w:val="005C6335"/>
    <w:rsid w:val="005C6BDD"/>
    <w:rsid w:val="005C6C98"/>
    <w:rsid w:val="005C6CB6"/>
    <w:rsid w:val="005C6F83"/>
    <w:rsid w:val="005C768F"/>
    <w:rsid w:val="005C7CF0"/>
    <w:rsid w:val="005D050B"/>
    <w:rsid w:val="005D0859"/>
    <w:rsid w:val="005D0FA7"/>
    <w:rsid w:val="005D137B"/>
    <w:rsid w:val="005D1E3B"/>
    <w:rsid w:val="005D3058"/>
    <w:rsid w:val="005D62E3"/>
    <w:rsid w:val="005D6499"/>
    <w:rsid w:val="005D6E38"/>
    <w:rsid w:val="005D7489"/>
    <w:rsid w:val="005E011C"/>
    <w:rsid w:val="005E04FB"/>
    <w:rsid w:val="005E12E7"/>
    <w:rsid w:val="005E13C6"/>
    <w:rsid w:val="005E196B"/>
    <w:rsid w:val="005E223C"/>
    <w:rsid w:val="005E2637"/>
    <w:rsid w:val="005E4A51"/>
    <w:rsid w:val="005E4F5F"/>
    <w:rsid w:val="005E54D1"/>
    <w:rsid w:val="005E5FB2"/>
    <w:rsid w:val="005E7878"/>
    <w:rsid w:val="005F03C3"/>
    <w:rsid w:val="005F1174"/>
    <w:rsid w:val="005F142E"/>
    <w:rsid w:val="005F14F7"/>
    <w:rsid w:val="005F1958"/>
    <w:rsid w:val="005F20A5"/>
    <w:rsid w:val="005F2385"/>
    <w:rsid w:val="005F243B"/>
    <w:rsid w:val="005F30E5"/>
    <w:rsid w:val="005F4DA4"/>
    <w:rsid w:val="005F614C"/>
    <w:rsid w:val="005F643E"/>
    <w:rsid w:val="005F6B81"/>
    <w:rsid w:val="005F6B92"/>
    <w:rsid w:val="005F77AF"/>
    <w:rsid w:val="0060012E"/>
    <w:rsid w:val="00600575"/>
    <w:rsid w:val="00600EFE"/>
    <w:rsid w:val="00600F15"/>
    <w:rsid w:val="006011A4"/>
    <w:rsid w:val="00601B70"/>
    <w:rsid w:val="006045A3"/>
    <w:rsid w:val="00606EE9"/>
    <w:rsid w:val="00607D1A"/>
    <w:rsid w:val="006105BB"/>
    <w:rsid w:val="00610699"/>
    <w:rsid w:val="006107F6"/>
    <w:rsid w:val="00613164"/>
    <w:rsid w:val="00613ADE"/>
    <w:rsid w:val="00614E82"/>
    <w:rsid w:val="006153FB"/>
    <w:rsid w:val="00615D76"/>
    <w:rsid w:val="0061608C"/>
    <w:rsid w:val="00616534"/>
    <w:rsid w:val="006172A2"/>
    <w:rsid w:val="00620752"/>
    <w:rsid w:val="006212BE"/>
    <w:rsid w:val="00621A78"/>
    <w:rsid w:val="00621AA4"/>
    <w:rsid w:val="00622B67"/>
    <w:rsid w:val="00624A94"/>
    <w:rsid w:val="00625CD2"/>
    <w:rsid w:val="00625DA0"/>
    <w:rsid w:val="006273F5"/>
    <w:rsid w:val="0062772A"/>
    <w:rsid w:val="006277C3"/>
    <w:rsid w:val="006277F2"/>
    <w:rsid w:val="00627B1F"/>
    <w:rsid w:val="00632CE1"/>
    <w:rsid w:val="00632D3D"/>
    <w:rsid w:val="00633152"/>
    <w:rsid w:val="00633406"/>
    <w:rsid w:val="006336C9"/>
    <w:rsid w:val="006338F9"/>
    <w:rsid w:val="00633EC1"/>
    <w:rsid w:val="006342FC"/>
    <w:rsid w:val="006343D4"/>
    <w:rsid w:val="006347E2"/>
    <w:rsid w:val="006363D1"/>
    <w:rsid w:val="006370A8"/>
    <w:rsid w:val="00641816"/>
    <w:rsid w:val="00641F78"/>
    <w:rsid w:val="006437AD"/>
    <w:rsid w:val="0064424F"/>
    <w:rsid w:val="00646F10"/>
    <w:rsid w:val="00646F40"/>
    <w:rsid w:val="006506DF"/>
    <w:rsid w:val="006515BF"/>
    <w:rsid w:val="00653518"/>
    <w:rsid w:val="006535E3"/>
    <w:rsid w:val="006537AA"/>
    <w:rsid w:val="0065424F"/>
    <w:rsid w:val="006546AC"/>
    <w:rsid w:val="00656A2A"/>
    <w:rsid w:val="00660B50"/>
    <w:rsid w:val="00660E68"/>
    <w:rsid w:val="00663221"/>
    <w:rsid w:val="00663B6B"/>
    <w:rsid w:val="00663C69"/>
    <w:rsid w:val="00663C7F"/>
    <w:rsid w:val="0066638C"/>
    <w:rsid w:val="00666A2F"/>
    <w:rsid w:val="0066771F"/>
    <w:rsid w:val="0067155E"/>
    <w:rsid w:val="006716EE"/>
    <w:rsid w:val="00672AC6"/>
    <w:rsid w:val="00673C04"/>
    <w:rsid w:val="00674A84"/>
    <w:rsid w:val="0067537C"/>
    <w:rsid w:val="006754DB"/>
    <w:rsid w:val="00677613"/>
    <w:rsid w:val="006778D7"/>
    <w:rsid w:val="006807AE"/>
    <w:rsid w:val="00680CCE"/>
    <w:rsid w:val="0068163E"/>
    <w:rsid w:val="00681B89"/>
    <w:rsid w:val="00683352"/>
    <w:rsid w:val="006839FF"/>
    <w:rsid w:val="00683A35"/>
    <w:rsid w:val="00684334"/>
    <w:rsid w:val="006847BD"/>
    <w:rsid w:val="00684838"/>
    <w:rsid w:val="00684861"/>
    <w:rsid w:val="006862B3"/>
    <w:rsid w:val="00686802"/>
    <w:rsid w:val="0068692B"/>
    <w:rsid w:val="00687F83"/>
    <w:rsid w:val="00690263"/>
    <w:rsid w:val="00692961"/>
    <w:rsid w:val="00693458"/>
    <w:rsid w:val="00693EB7"/>
    <w:rsid w:val="0069406E"/>
    <w:rsid w:val="0069422B"/>
    <w:rsid w:val="00694726"/>
    <w:rsid w:val="00694A51"/>
    <w:rsid w:val="006968A9"/>
    <w:rsid w:val="00696DFB"/>
    <w:rsid w:val="00697269"/>
    <w:rsid w:val="006A044A"/>
    <w:rsid w:val="006A061E"/>
    <w:rsid w:val="006A0EE2"/>
    <w:rsid w:val="006A3298"/>
    <w:rsid w:val="006A337F"/>
    <w:rsid w:val="006A3594"/>
    <w:rsid w:val="006A3774"/>
    <w:rsid w:val="006A442A"/>
    <w:rsid w:val="006A4AB6"/>
    <w:rsid w:val="006A54CB"/>
    <w:rsid w:val="006A5DE0"/>
    <w:rsid w:val="006A74BB"/>
    <w:rsid w:val="006B02BF"/>
    <w:rsid w:val="006B12C7"/>
    <w:rsid w:val="006B1B37"/>
    <w:rsid w:val="006B3396"/>
    <w:rsid w:val="006B339D"/>
    <w:rsid w:val="006B3453"/>
    <w:rsid w:val="006B381D"/>
    <w:rsid w:val="006B3B47"/>
    <w:rsid w:val="006B4280"/>
    <w:rsid w:val="006B56C2"/>
    <w:rsid w:val="006B6109"/>
    <w:rsid w:val="006B6AF5"/>
    <w:rsid w:val="006B6EF8"/>
    <w:rsid w:val="006B718A"/>
    <w:rsid w:val="006B7ABC"/>
    <w:rsid w:val="006B7C91"/>
    <w:rsid w:val="006B7CF7"/>
    <w:rsid w:val="006C0B2D"/>
    <w:rsid w:val="006C16A6"/>
    <w:rsid w:val="006C1932"/>
    <w:rsid w:val="006C1A28"/>
    <w:rsid w:val="006C228E"/>
    <w:rsid w:val="006C2777"/>
    <w:rsid w:val="006C2E2B"/>
    <w:rsid w:val="006C2EE3"/>
    <w:rsid w:val="006C35A3"/>
    <w:rsid w:val="006C3E49"/>
    <w:rsid w:val="006C5D45"/>
    <w:rsid w:val="006C6720"/>
    <w:rsid w:val="006C6E81"/>
    <w:rsid w:val="006C7178"/>
    <w:rsid w:val="006C79B4"/>
    <w:rsid w:val="006D0D15"/>
    <w:rsid w:val="006D1353"/>
    <w:rsid w:val="006D1DFE"/>
    <w:rsid w:val="006D3936"/>
    <w:rsid w:val="006D5A32"/>
    <w:rsid w:val="006D5CEA"/>
    <w:rsid w:val="006D6D63"/>
    <w:rsid w:val="006D74A8"/>
    <w:rsid w:val="006D7652"/>
    <w:rsid w:val="006E00B2"/>
    <w:rsid w:val="006E0C82"/>
    <w:rsid w:val="006E202D"/>
    <w:rsid w:val="006E2F2B"/>
    <w:rsid w:val="006E3A51"/>
    <w:rsid w:val="006E3B61"/>
    <w:rsid w:val="006E56C9"/>
    <w:rsid w:val="006E5F3B"/>
    <w:rsid w:val="006E64C9"/>
    <w:rsid w:val="006E6E80"/>
    <w:rsid w:val="006E729A"/>
    <w:rsid w:val="006F0051"/>
    <w:rsid w:val="006F07F5"/>
    <w:rsid w:val="006F0C98"/>
    <w:rsid w:val="006F1391"/>
    <w:rsid w:val="006F15CB"/>
    <w:rsid w:val="006F2E57"/>
    <w:rsid w:val="006F3DCE"/>
    <w:rsid w:val="006F613B"/>
    <w:rsid w:val="006F6AA7"/>
    <w:rsid w:val="006F6B5D"/>
    <w:rsid w:val="006F7572"/>
    <w:rsid w:val="006F75C1"/>
    <w:rsid w:val="006F7B23"/>
    <w:rsid w:val="00700420"/>
    <w:rsid w:val="007004F3"/>
    <w:rsid w:val="00700684"/>
    <w:rsid w:val="00702E7D"/>
    <w:rsid w:val="007036A0"/>
    <w:rsid w:val="00703F3F"/>
    <w:rsid w:val="00704DE8"/>
    <w:rsid w:val="00707C22"/>
    <w:rsid w:val="0071051F"/>
    <w:rsid w:val="00710D0D"/>
    <w:rsid w:val="007118C8"/>
    <w:rsid w:val="00712B7C"/>
    <w:rsid w:val="007133CE"/>
    <w:rsid w:val="007146C5"/>
    <w:rsid w:val="007158D2"/>
    <w:rsid w:val="0071685F"/>
    <w:rsid w:val="00716BEB"/>
    <w:rsid w:val="00716F4B"/>
    <w:rsid w:val="00717409"/>
    <w:rsid w:val="00717FF3"/>
    <w:rsid w:val="00720103"/>
    <w:rsid w:val="007201E2"/>
    <w:rsid w:val="0072088E"/>
    <w:rsid w:val="00720FE2"/>
    <w:rsid w:val="00723F6B"/>
    <w:rsid w:val="007246CB"/>
    <w:rsid w:val="00724978"/>
    <w:rsid w:val="00724FD7"/>
    <w:rsid w:val="0072504F"/>
    <w:rsid w:val="0072513E"/>
    <w:rsid w:val="007253F8"/>
    <w:rsid w:val="00725AB8"/>
    <w:rsid w:val="00725EDE"/>
    <w:rsid w:val="00726D2C"/>
    <w:rsid w:val="0072715B"/>
    <w:rsid w:val="007303D1"/>
    <w:rsid w:val="007308D5"/>
    <w:rsid w:val="00730F6E"/>
    <w:rsid w:val="007317E2"/>
    <w:rsid w:val="00731920"/>
    <w:rsid w:val="00731A72"/>
    <w:rsid w:val="00733223"/>
    <w:rsid w:val="00733736"/>
    <w:rsid w:val="00733ADE"/>
    <w:rsid w:val="0073449F"/>
    <w:rsid w:val="00734588"/>
    <w:rsid w:val="0073489A"/>
    <w:rsid w:val="00734B57"/>
    <w:rsid w:val="007365B1"/>
    <w:rsid w:val="00736AA1"/>
    <w:rsid w:val="00741752"/>
    <w:rsid w:val="00742CBE"/>
    <w:rsid w:val="007437F9"/>
    <w:rsid w:val="00744012"/>
    <w:rsid w:val="007441C5"/>
    <w:rsid w:val="00744579"/>
    <w:rsid w:val="007448D7"/>
    <w:rsid w:val="007448FE"/>
    <w:rsid w:val="00744C35"/>
    <w:rsid w:val="00745257"/>
    <w:rsid w:val="007503F8"/>
    <w:rsid w:val="00750FCC"/>
    <w:rsid w:val="007515C5"/>
    <w:rsid w:val="00752926"/>
    <w:rsid w:val="0075321A"/>
    <w:rsid w:val="007540DA"/>
    <w:rsid w:val="00755972"/>
    <w:rsid w:val="00755BA2"/>
    <w:rsid w:val="00755CAE"/>
    <w:rsid w:val="00755D05"/>
    <w:rsid w:val="00755F80"/>
    <w:rsid w:val="00756A41"/>
    <w:rsid w:val="00760D82"/>
    <w:rsid w:val="00761F50"/>
    <w:rsid w:val="00763F37"/>
    <w:rsid w:val="00764572"/>
    <w:rsid w:val="00764AB7"/>
    <w:rsid w:val="007659E8"/>
    <w:rsid w:val="007666EF"/>
    <w:rsid w:val="00766940"/>
    <w:rsid w:val="00767E39"/>
    <w:rsid w:val="0077010F"/>
    <w:rsid w:val="007701EE"/>
    <w:rsid w:val="00770554"/>
    <w:rsid w:val="007719E8"/>
    <w:rsid w:val="00771AC7"/>
    <w:rsid w:val="00772B0E"/>
    <w:rsid w:val="00775236"/>
    <w:rsid w:val="0077562B"/>
    <w:rsid w:val="007764EF"/>
    <w:rsid w:val="00776A16"/>
    <w:rsid w:val="0077740F"/>
    <w:rsid w:val="007777A2"/>
    <w:rsid w:val="00777B3E"/>
    <w:rsid w:val="00780715"/>
    <w:rsid w:val="007817D0"/>
    <w:rsid w:val="00782E91"/>
    <w:rsid w:val="00783E6D"/>
    <w:rsid w:val="00786C1E"/>
    <w:rsid w:val="007926DD"/>
    <w:rsid w:val="007928C1"/>
    <w:rsid w:val="007938E7"/>
    <w:rsid w:val="00795D2D"/>
    <w:rsid w:val="007964B0"/>
    <w:rsid w:val="00797815"/>
    <w:rsid w:val="007A09EF"/>
    <w:rsid w:val="007A0A1C"/>
    <w:rsid w:val="007A0B17"/>
    <w:rsid w:val="007A0C88"/>
    <w:rsid w:val="007A0C9F"/>
    <w:rsid w:val="007A14BE"/>
    <w:rsid w:val="007A2402"/>
    <w:rsid w:val="007A2771"/>
    <w:rsid w:val="007A282A"/>
    <w:rsid w:val="007A3D74"/>
    <w:rsid w:val="007A6588"/>
    <w:rsid w:val="007A6728"/>
    <w:rsid w:val="007A6BCB"/>
    <w:rsid w:val="007A78B9"/>
    <w:rsid w:val="007A7B7C"/>
    <w:rsid w:val="007B0668"/>
    <w:rsid w:val="007B1644"/>
    <w:rsid w:val="007B1B43"/>
    <w:rsid w:val="007B28BD"/>
    <w:rsid w:val="007B2AAC"/>
    <w:rsid w:val="007B3022"/>
    <w:rsid w:val="007B61C8"/>
    <w:rsid w:val="007B68C2"/>
    <w:rsid w:val="007B6DBD"/>
    <w:rsid w:val="007C00F1"/>
    <w:rsid w:val="007C1BF0"/>
    <w:rsid w:val="007C1D96"/>
    <w:rsid w:val="007C2638"/>
    <w:rsid w:val="007C3854"/>
    <w:rsid w:val="007C4292"/>
    <w:rsid w:val="007C5037"/>
    <w:rsid w:val="007C519F"/>
    <w:rsid w:val="007C537F"/>
    <w:rsid w:val="007C607E"/>
    <w:rsid w:val="007C7413"/>
    <w:rsid w:val="007C7717"/>
    <w:rsid w:val="007D144B"/>
    <w:rsid w:val="007D2585"/>
    <w:rsid w:val="007D41B9"/>
    <w:rsid w:val="007D4B3B"/>
    <w:rsid w:val="007D5155"/>
    <w:rsid w:val="007D56BF"/>
    <w:rsid w:val="007D5835"/>
    <w:rsid w:val="007D5CE3"/>
    <w:rsid w:val="007D7140"/>
    <w:rsid w:val="007E1166"/>
    <w:rsid w:val="007E1AC3"/>
    <w:rsid w:val="007E24FA"/>
    <w:rsid w:val="007E29AD"/>
    <w:rsid w:val="007E3924"/>
    <w:rsid w:val="007E418D"/>
    <w:rsid w:val="007E58AC"/>
    <w:rsid w:val="007E5C43"/>
    <w:rsid w:val="007E674B"/>
    <w:rsid w:val="007E6828"/>
    <w:rsid w:val="007E6DE1"/>
    <w:rsid w:val="007E6E14"/>
    <w:rsid w:val="007E6EBB"/>
    <w:rsid w:val="007E7263"/>
    <w:rsid w:val="007E7C0B"/>
    <w:rsid w:val="007F0539"/>
    <w:rsid w:val="007F0CDF"/>
    <w:rsid w:val="007F2362"/>
    <w:rsid w:val="007F274E"/>
    <w:rsid w:val="007F34BC"/>
    <w:rsid w:val="007F37F8"/>
    <w:rsid w:val="007F3B56"/>
    <w:rsid w:val="007F3D26"/>
    <w:rsid w:val="007F41B8"/>
    <w:rsid w:val="007F4E1C"/>
    <w:rsid w:val="007F5A01"/>
    <w:rsid w:val="007F5BA2"/>
    <w:rsid w:val="007F5C44"/>
    <w:rsid w:val="007F6575"/>
    <w:rsid w:val="007F681D"/>
    <w:rsid w:val="007F76AB"/>
    <w:rsid w:val="007F7D6C"/>
    <w:rsid w:val="00800D79"/>
    <w:rsid w:val="00801A2B"/>
    <w:rsid w:val="00802E33"/>
    <w:rsid w:val="00802F91"/>
    <w:rsid w:val="00802FB1"/>
    <w:rsid w:val="00803ADD"/>
    <w:rsid w:val="00803FC3"/>
    <w:rsid w:val="0080455A"/>
    <w:rsid w:val="00804EF0"/>
    <w:rsid w:val="008054A6"/>
    <w:rsid w:val="00805EB6"/>
    <w:rsid w:val="00806B92"/>
    <w:rsid w:val="0080746D"/>
    <w:rsid w:val="0080760B"/>
    <w:rsid w:val="00810069"/>
    <w:rsid w:val="00814D79"/>
    <w:rsid w:val="00815243"/>
    <w:rsid w:val="0081591E"/>
    <w:rsid w:val="00820398"/>
    <w:rsid w:val="00820D65"/>
    <w:rsid w:val="00823B92"/>
    <w:rsid w:val="0082518F"/>
    <w:rsid w:val="00825338"/>
    <w:rsid w:val="00825761"/>
    <w:rsid w:val="00826BD0"/>
    <w:rsid w:val="00826EB0"/>
    <w:rsid w:val="0082723D"/>
    <w:rsid w:val="008300FF"/>
    <w:rsid w:val="00831650"/>
    <w:rsid w:val="008331DD"/>
    <w:rsid w:val="00833537"/>
    <w:rsid w:val="00834347"/>
    <w:rsid w:val="00834A28"/>
    <w:rsid w:val="00834D0D"/>
    <w:rsid w:val="00836525"/>
    <w:rsid w:val="00836D11"/>
    <w:rsid w:val="00837143"/>
    <w:rsid w:val="00837442"/>
    <w:rsid w:val="00840150"/>
    <w:rsid w:val="00842C9F"/>
    <w:rsid w:val="0084419C"/>
    <w:rsid w:val="008441D1"/>
    <w:rsid w:val="00845AC5"/>
    <w:rsid w:val="0084773B"/>
    <w:rsid w:val="00851D35"/>
    <w:rsid w:val="00851FCD"/>
    <w:rsid w:val="008521F1"/>
    <w:rsid w:val="008524E2"/>
    <w:rsid w:val="00853170"/>
    <w:rsid w:val="0085320D"/>
    <w:rsid w:val="00853476"/>
    <w:rsid w:val="00854B36"/>
    <w:rsid w:val="008550E1"/>
    <w:rsid w:val="008554B1"/>
    <w:rsid w:val="00855FA2"/>
    <w:rsid w:val="008567F4"/>
    <w:rsid w:val="008569BC"/>
    <w:rsid w:val="0085752D"/>
    <w:rsid w:val="008602E8"/>
    <w:rsid w:val="00860A69"/>
    <w:rsid w:val="00860F02"/>
    <w:rsid w:val="00862D82"/>
    <w:rsid w:val="008638CA"/>
    <w:rsid w:val="008641EA"/>
    <w:rsid w:val="00866360"/>
    <w:rsid w:val="00866600"/>
    <w:rsid w:val="008703F4"/>
    <w:rsid w:val="008722C0"/>
    <w:rsid w:val="00873617"/>
    <w:rsid w:val="008738C7"/>
    <w:rsid w:val="008743A4"/>
    <w:rsid w:val="00875767"/>
    <w:rsid w:val="00875954"/>
    <w:rsid w:val="00876046"/>
    <w:rsid w:val="00876644"/>
    <w:rsid w:val="008770A8"/>
    <w:rsid w:val="00877B73"/>
    <w:rsid w:val="00880931"/>
    <w:rsid w:val="00880ACA"/>
    <w:rsid w:val="00881BEA"/>
    <w:rsid w:val="00884CCA"/>
    <w:rsid w:val="00886C4D"/>
    <w:rsid w:val="00886DA0"/>
    <w:rsid w:val="008876BD"/>
    <w:rsid w:val="008915B2"/>
    <w:rsid w:val="0089377A"/>
    <w:rsid w:val="00893CCD"/>
    <w:rsid w:val="00893E7B"/>
    <w:rsid w:val="00893E8F"/>
    <w:rsid w:val="00894947"/>
    <w:rsid w:val="00896533"/>
    <w:rsid w:val="00896A80"/>
    <w:rsid w:val="00897093"/>
    <w:rsid w:val="0089729E"/>
    <w:rsid w:val="00897457"/>
    <w:rsid w:val="00897492"/>
    <w:rsid w:val="00897571"/>
    <w:rsid w:val="008975C7"/>
    <w:rsid w:val="008A0595"/>
    <w:rsid w:val="008A08DF"/>
    <w:rsid w:val="008A0A59"/>
    <w:rsid w:val="008A0E39"/>
    <w:rsid w:val="008A1256"/>
    <w:rsid w:val="008A1323"/>
    <w:rsid w:val="008A1FA7"/>
    <w:rsid w:val="008A2CF5"/>
    <w:rsid w:val="008A2EFA"/>
    <w:rsid w:val="008A310B"/>
    <w:rsid w:val="008A363E"/>
    <w:rsid w:val="008A3F97"/>
    <w:rsid w:val="008A52B9"/>
    <w:rsid w:val="008A615E"/>
    <w:rsid w:val="008A65F6"/>
    <w:rsid w:val="008A70D5"/>
    <w:rsid w:val="008A7434"/>
    <w:rsid w:val="008B0430"/>
    <w:rsid w:val="008B0A27"/>
    <w:rsid w:val="008B0A34"/>
    <w:rsid w:val="008B1B29"/>
    <w:rsid w:val="008B2429"/>
    <w:rsid w:val="008B2591"/>
    <w:rsid w:val="008B3920"/>
    <w:rsid w:val="008B4D3B"/>
    <w:rsid w:val="008B58EB"/>
    <w:rsid w:val="008B5CE7"/>
    <w:rsid w:val="008C57C3"/>
    <w:rsid w:val="008C58AB"/>
    <w:rsid w:val="008C6AE2"/>
    <w:rsid w:val="008C7344"/>
    <w:rsid w:val="008C7B43"/>
    <w:rsid w:val="008D0E23"/>
    <w:rsid w:val="008D25BC"/>
    <w:rsid w:val="008D2732"/>
    <w:rsid w:val="008D2CD6"/>
    <w:rsid w:val="008D321E"/>
    <w:rsid w:val="008D353B"/>
    <w:rsid w:val="008D4534"/>
    <w:rsid w:val="008D4C7B"/>
    <w:rsid w:val="008D5438"/>
    <w:rsid w:val="008D6C71"/>
    <w:rsid w:val="008E14E8"/>
    <w:rsid w:val="008E1502"/>
    <w:rsid w:val="008E17D8"/>
    <w:rsid w:val="008E2C42"/>
    <w:rsid w:val="008E2E7B"/>
    <w:rsid w:val="008E35C8"/>
    <w:rsid w:val="008E52E7"/>
    <w:rsid w:val="008E58DB"/>
    <w:rsid w:val="008E79A5"/>
    <w:rsid w:val="008E7E2D"/>
    <w:rsid w:val="008F05CC"/>
    <w:rsid w:val="008F14AC"/>
    <w:rsid w:val="008F249A"/>
    <w:rsid w:val="008F26BC"/>
    <w:rsid w:val="008F2EB5"/>
    <w:rsid w:val="008F357A"/>
    <w:rsid w:val="008F3C71"/>
    <w:rsid w:val="008F3EEB"/>
    <w:rsid w:val="008F4E6E"/>
    <w:rsid w:val="008F57A7"/>
    <w:rsid w:val="008F590B"/>
    <w:rsid w:val="008F612B"/>
    <w:rsid w:val="008F64C9"/>
    <w:rsid w:val="008F6570"/>
    <w:rsid w:val="008F6D00"/>
    <w:rsid w:val="008F6F61"/>
    <w:rsid w:val="00901B70"/>
    <w:rsid w:val="0090426A"/>
    <w:rsid w:val="00905609"/>
    <w:rsid w:val="009063D6"/>
    <w:rsid w:val="0090680A"/>
    <w:rsid w:val="00906DA8"/>
    <w:rsid w:val="00907433"/>
    <w:rsid w:val="009102D6"/>
    <w:rsid w:val="00910D9D"/>
    <w:rsid w:val="00911616"/>
    <w:rsid w:val="00912509"/>
    <w:rsid w:val="009130D7"/>
    <w:rsid w:val="009141E7"/>
    <w:rsid w:val="009151FC"/>
    <w:rsid w:val="00915AEE"/>
    <w:rsid w:val="009174E6"/>
    <w:rsid w:val="0092054B"/>
    <w:rsid w:val="009205AE"/>
    <w:rsid w:val="00920CB9"/>
    <w:rsid w:val="00920F37"/>
    <w:rsid w:val="00921417"/>
    <w:rsid w:val="00921584"/>
    <w:rsid w:val="009218CC"/>
    <w:rsid w:val="0092239F"/>
    <w:rsid w:val="00922BCD"/>
    <w:rsid w:val="00922CBE"/>
    <w:rsid w:val="00924B5C"/>
    <w:rsid w:val="009254F0"/>
    <w:rsid w:val="00925754"/>
    <w:rsid w:val="00925977"/>
    <w:rsid w:val="00926646"/>
    <w:rsid w:val="009268D2"/>
    <w:rsid w:val="00930543"/>
    <w:rsid w:val="009312B2"/>
    <w:rsid w:val="009312DE"/>
    <w:rsid w:val="00931795"/>
    <w:rsid w:val="00932813"/>
    <w:rsid w:val="00932D22"/>
    <w:rsid w:val="0093316E"/>
    <w:rsid w:val="00933C6C"/>
    <w:rsid w:val="00935CE7"/>
    <w:rsid w:val="0093633D"/>
    <w:rsid w:val="00936F38"/>
    <w:rsid w:val="009375D5"/>
    <w:rsid w:val="0093781A"/>
    <w:rsid w:val="0093795A"/>
    <w:rsid w:val="00937A10"/>
    <w:rsid w:val="00940892"/>
    <w:rsid w:val="0094136F"/>
    <w:rsid w:val="009417F4"/>
    <w:rsid w:val="0094213E"/>
    <w:rsid w:val="009423A6"/>
    <w:rsid w:val="00942B8B"/>
    <w:rsid w:val="00943F1A"/>
    <w:rsid w:val="00946EF9"/>
    <w:rsid w:val="00947F63"/>
    <w:rsid w:val="009503E2"/>
    <w:rsid w:val="00950E05"/>
    <w:rsid w:val="00951A9D"/>
    <w:rsid w:val="00953064"/>
    <w:rsid w:val="00954D3B"/>
    <w:rsid w:val="0095590D"/>
    <w:rsid w:val="00955BCA"/>
    <w:rsid w:val="00955C5A"/>
    <w:rsid w:val="00956E35"/>
    <w:rsid w:val="00956FDA"/>
    <w:rsid w:val="00957AE7"/>
    <w:rsid w:val="00957FC7"/>
    <w:rsid w:val="0096053B"/>
    <w:rsid w:val="00960C63"/>
    <w:rsid w:val="00961084"/>
    <w:rsid w:val="00961797"/>
    <w:rsid w:val="00961D8C"/>
    <w:rsid w:val="00963B23"/>
    <w:rsid w:val="00964310"/>
    <w:rsid w:val="0096504D"/>
    <w:rsid w:val="00966247"/>
    <w:rsid w:val="00967C4F"/>
    <w:rsid w:val="00970BD4"/>
    <w:rsid w:val="00973D01"/>
    <w:rsid w:val="00973DE3"/>
    <w:rsid w:val="009741FF"/>
    <w:rsid w:val="0097458E"/>
    <w:rsid w:val="0097524D"/>
    <w:rsid w:val="00976879"/>
    <w:rsid w:val="00976BE6"/>
    <w:rsid w:val="00976F63"/>
    <w:rsid w:val="00977ED2"/>
    <w:rsid w:val="00980E49"/>
    <w:rsid w:val="00980F26"/>
    <w:rsid w:val="009810EC"/>
    <w:rsid w:val="009819EE"/>
    <w:rsid w:val="00982D70"/>
    <w:rsid w:val="00983016"/>
    <w:rsid w:val="00983B35"/>
    <w:rsid w:val="009841E9"/>
    <w:rsid w:val="00984571"/>
    <w:rsid w:val="00986552"/>
    <w:rsid w:val="009879C3"/>
    <w:rsid w:val="00987F78"/>
    <w:rsid w:val="0099178D"/>
    <w:rsid w:val="00993168"/>
    <w:rsid w:val="00993C98"/>
    <w:rsid w:val="009942FC"/>
    <w:rsid w:val="0099515A"/>
    <w:rsid w:val="009952DA"/>
    <w:rsid w:val="00995863"/>
    <w:rsid w:val="00995AAC"/>
    <w:rsid w:val="00997387"/>
    <w:rsid w:val="0099748C"/>
    <w:rsid w:val="0099793A"/>
    <w:rsid w:val="009A38F4"/>
    <w:rsid w:val="009A521A"/>
    <w:rsid w:val="009A5B8B"/>
    <w:rsid w:val="009A71A0"/>
    <w:rsid w:val="009A71E7"/>
    <w:rsid w:val="009A781E"/>
    <w:rsid w:val="009B06C6"/>
    <w:rsid w:val="009B0B1C"/>
    <w:rsid w:val="009B0CF6"/>
    <w:rsid w:val="009B14DF"/>
    <w:rsid w:val="009B2CE2"/>
    <w:rsid w:val="009B36BB"/>
    <w:rsid w:val="009B43B6"/>
    <w:rsid w:val="009B6043"/>
    <w:rsid w:val="009B60F2"/>
    <w:rsid w:val="009B6B2A"/>
    <w:rsid w:val="009B6FBA"/>
    <w:rsid w:val="009C07D9"/>
    <w:rsid w:val="009C1653"/>
    <w:rsid w:val="009C16CB"/>
    <w:rsid w:val="009C2B13"/>
    <w:rsid w:val="009C2D6C"/>
    <w:rsid w:val="009C2E6E"/>
    <w:rsid w:val="009C3683"/>
    <w:rsid w:val="009C3BAB"/>
    <w:rsid w:val="009C5006"/>
    <w:rsid w:val="009C5040"/>
    <w:rsid w:val="009C51CE"/>
    <w:rsid w:val="009C51F6"/>
    <w:rsid w:val="009C5338"/>
    <w:rsid w:val="009C5917"/>
    <w:rsid w:val="009C622F"/>
    <w:rsid w:val="009C6639"/>
    <w:rsid w:val="009C6C2A"/>
    <w:rsid w:val="009C740B"/>
    <w:rsid w:val="009D00A3"/>
    <w:rsid w:val="009D085F"/>
    <w:rsid w:val="009D0DD7"/>
    <w:rsid w:val="009D1041"/>
    <w:rsid w:val="009D1598"/>
    <w:rsid w:val="009D16A7"/>
    <w:rsid w:val="009D193A"/>
    <w:rsid w:val="009D19E5"/>
    <w:rsid w:val="009D22DB"/>
    <w:rsid w:val="009D31D2"/>
    <w:rsid w:val="009D3459"/>
    <w:rsid w:val="009D4658"/>
    <w:rsid w:val="009D481C"/>
    <w:rsid w:val="009D52EB"/>
    <w:rsid w:val="009D5622"/>
    <w:rsid w:val="009D6928"/>
    <w:rsid w:val="009D7151"/>
    <w:rsid w:val="009D754F"/>
    <w:rsid w:val="009D7BDC"/>
    <w:rsid w:val="009E1600"/>
    <w:rsid w:val="009E1D83"/>
    <w:rsid w:val="009E556F"/>
    <w:rsid w:val="009E5AF4"/>
    <w:rsid w:val="009E5DE8"/>
    <w:rsid w:val="009E5EF9"/>
    <w:rsid w:val="009E679C"/>
    <w:rsid w:val="009E687F"/>
    <w:rsid w:val="009F14A4"/>
    <w:rsid w:val="009F24AD"/>
    <w:rsid w:val="009F25A8"/>
    <w:rsid w:val="009F2709"/>
    <w:rsid w:val="009F42F8"/>
    <w:rsid w:val="009F4A6B"/>
    <w:rsid w:val="009F54A5"/>
    <w:rsid w:val="009F5B2C"/>
    <w:rsid w:val="009F607D"/>
    <w:rsid w:val="009F6D32"/>
    <w:rsid w:val="009F6D85"/>
    <w:rsid w:val="00A00BE1"/>
    <w:rsid w:val="00A0100A"/>
    <w:rsid w:val="00A030CB"/>
    <w:rsid w:val="00A0519B"/>
    <w:rsid w:val="00A05C09"/>
    <w:rsid w:val="00A06F38"/>
    <w:rsid w:val="00A07AD7"/>
    <w:rsid w:val="00A101C7"/>
    <w:rsid w:val="00A10E23"/>
    <w:rsid w:val="00A1110D"/>
    <w:rsid w:val="00A12025"/>
    <w:rsid w:val="00A13015"/>
    <w:rsid w:val="00A13517"/>
    <w:rsid w:val="00A14B4C"/>
    <w:rsid w:val="00A14D6F"/>
    <w:rsid w:val="00A14E5E"/>
    <w:rsid w:val="00A14F27"/>
    <w:rsid w:val="00A16EE8"/>
    <w:rsid w:val="00A22C6C"/>
    <w:rsid w:val="00A25208"/>
    <w:rsid w:val="00A252DF"/>
    <w:rsid w:val="00A27598"/>
    <w:rsid w:val="00A276B5"/>
    <w:rsid w:val="00A277DD"/>
    <w:rsid w:val="00A27DCD"/>
    <w:rsid w:val="00A3263E"/>
    <w:rsid w:val="00A3415A"/>
    <w:rsid w:val="00A347A5"/>
    <w:rsid w:val="00A35021"/>
    <w:rsid w:val="00A363CC"/>
    <w:rsid w:val="00A3740A"/>
    <w:rsid w:val="00A37A58"/>
    <w:rsid w:val="00A41455"/>
    <w:rsid w:val="00A41638"/>
    <w:rsid w:val="00A41848"/>
    <w:rsid w:val="00A41C23"/>
    <w:rsid w:val="00A41D6F"/>
    <w:rsid w:val="00A426D1"/>
    <w:rsid w:val="00A444A4"/>
    <w:rsid w:val="00A44D6A"/>
    <w:rsid w:val="00A450C1"/>
    <w:rsid w:val="00A450DA"/>
    <w:rsid w:val="00A4519E"/>
    <w:rsid w:val="00A455E7"/>
    <w:rsid w:val="00A457BE"/>
    <w:rsid w:val="00A4711F"/>
    <w:rsid w:val="00A47FAE"/>
    <w:rsid w:val="00A50BB6"/>
    <w:rsid w:val="00A50E8C"/>
    <w:rsid w:val="00A51192"/>
    <w:rsid w:val="00A529B1"/>
    <w:rsid w:val="00A537FD"/>
    <w:rsid w:val="00A5468B"/>
    <w:rsid w:val="00A55B6A"/>
    <w:rsid w:val="00A56103"/>
    <w:rsid w:val="00A56340"/>
    <w:rsid w:val="00A57CF4"/>
    <w:rsid w:val="00A60D09"/>
    <w:rsid w:val="00A61610"/>
    <w:rsid w:val="00A622C6"/>
    <w:rsid w:val="00A627D4"/>
    <w:rsid w:val="00A634C4"/>
    <w:rsid w:val="00A643D4"/>
    <w:rsid w:val="00A64A80"/>
    <w:rsid w:val="00A64F83"/>
    <w:rsid w:val="00A6504C"/>
    <w:rsid w:val="00A651F4"/>
    <w:rsid w:val="00A65C09"/>
    <w:rsid w:val="00A663D9"/>
    <w:rsid w:val="00A66834"/>
    <w:rsid w:val="00A67453"/>
    <w:rsid w:val="00A67824"/>
    <w:rsid w:val="00A7094B"/>
    <w:rsid w:val="00A70FF9"/>
    <w:rsid w:val="00A714E6"/>
    <w:rsid w:val="00A7281E"/>
    <w:rsid w:val="00A7422B"/>
    <w:rsid w:val="00A75961"/>
    <w:rsid w:val="00A7616B"/>
    <w:rsid w:val="00A76F95"/>
    <w:rsid w:val="00A772BA"/>
    <w:rsid w:val="00A7776D"/>
    <w:rsid w:val="00A809B4"/>
    <w:rsid w:val="00A81535"/>
    <w:rsid w:val="00A8160C"/>
    <w:rsid w:val="00A81E46"/>
    <w:rsid w:val="00A82377"/>
    <w:rsid w:val="00A82935"/>
    <w:rsid w:val="00A82D5E"/>
    <w:rsid w:val="00A82E07"/>
    <w:rsid w:val="00A839BE"/>
    <w:rsid w:val="00A83DDA"/>
    <w:rsid w:val="00A848D4"/>
    <w:rsid w:val="00A864B9"/>
    <w:rsid w:val="00A864ED"/>
    <w:rsid w:val="00A86F9E"/>
    <w:rsid w:val="00A878D2"/>
    <w:rsid w:val="00A904E8"/>
    <w:rsid w:val="00A90630"/>
    <w:rsid w:val="00A90934"/>
    <w:rsid w:val="00A91D83"/>
    <w:rsid w:val="00A91E8F"/>
    <w:rsid w:val="00A932B0"/>
    <w:rsid w:val="00A93A5D"/>
    <w:rsid w:val="00A94C17"/>
    <w:rsid w:val="00A95697"/>
    <w:rsid w:val="00A9577E"/>
    <w:rsid w:val="00A96FA3"/>
    <w:rsid w:val="00A975C9"/>
    <w:rsid w:val="00AA0A95"/>
    <w:rsid w:val="00AA0E08"/>
    <w:rsid w:val="00AA1666"/>
    <w:rsid w:val="00AA3C1A"/>
    <w:rsid w:val="00AA420E"/>
    <w:rsid w:val="00AA497D"/>
    <w:rsid w:val="00AA4C24"/>
    <w:rsid w:val="00AA4EF9"/>
    <w:rsid w:val="00AA5676"/>
    <w:rsid w:val="00AA567C"/>
    <w:rsid w:val="00AA5CB5"/>
    <w:rsid w:val="00AA6425"/>
    <w:rsid w:val="00AA6BF2"/>
    <w:rsid w:val="00AA74A1"/>
    <w:rsid w:val="00AB33E1"/>
    <w:rsid w:val="00AB409C"/>
    <w:rsid w:val="00AB40D5"/>
    <w:rsid w:val="00AB5051"/>
    <w:rsid w:val="00AB6495"/>
    <w:rsid w:val="00AB7BC5"/>
    <w:rsid w:val="00AB7F4E"/>
    <w:rsid w:val="00AC0661"/>
    <w:rsid w:val="00AC1F90"/>
    <w:rsid w:val="00AC23AE"/>
    <w:rsid w:val="00AC2B06"/>
    <w:rsid w:val="00AC2D1F"/>
    <w:rsid w:val="00AC3232"/>
    <w:rsid w:val="00AC3403"/>
    <w:rsid w:val="00AC3FE0"/>
    <w:rsid w:val="00AC4817"/>
    <w:rsid w:val="00AC4C36"/>
    <w:rsid w:val="00AC4E67"/>
    <w:rsid w:val="00AC529A"/>
    <w:rsid w:val="00AC5FD5"/>
    <w:rsid w:val="00AC6B8E"/>
    <w:rsid w:val="00AC6C74"/>
    <w:rsid w:val="00AC71FD"/>
    <w:rsid w:val="00AC7590"/>
    <w:rsid w:val="00AD0210"/>
    <w:rsid w:val="00AD0910"/>
    <w:rsid w:val="00AD174C"/>
    <w:rsid w:val="00AD244E"/>
    <w:rsid w:val="00AD3391"/>
    <w:rsid w:val="00AD44AC"/>
    <w:rsid w:val="00AD4EB5"/>
    <w:rsid w:val="00AD5A1A"/>
    <w:rsid w:val="00AD623E"/>
    <w:rsid w:val="00AD65B8"/>
    <w:rsid w:val="00AE08A9"/>
    <w:rsid w:val="00AE13EE"/>
    <w:rsid w:val="00AE142C"/>
    <w:rsid w:val="00AE1680"/>
    <w:rsid w:val="00AE17F6"/>
    <w:rsid w:val="00AE1820"/>
    <w:rsid w:val="00AE1A1E"/>
    <w:rsid w:val="00AE282F"/>
    <w:rsid w:val="00AE2D5C"/>
    <w:rsid w:val="00AE3E13"/>
    <w:rsid w:val="00AE404E"/>
    <w:rsid w:val="00AE41EB"/>
    <w:rsid w:val="00AE4814"/>
    <w:rsid w:val="00AE4DB0"/>
    <w:rsid w:val="00AE680B"/>
    <w:rsid w:val="00AF08E4"/>
    <w:rsid w:val="00AF2066"/>
    <w:rsid w:val="00AF3A22"/>
    <w:rsid w:val="00AF3C2C"/>
    <w:rsid w:val="00AF3F17"/>
    <w:rsid w:val="00AF4472"/>
    <w:rsid w:val="00AF5E9E"/>
    <w:rsid w:val="00AF6CF1"/>
    <w:rsid w:val="00AF7C5B"/>
    <w:rsid w:val="00B0037B"/>
    <w:rsid w:val="00B0079D"/>
    <w:rsid w:val="00B00B4D"/>
    <w:rsid w:val="00B00CF6"/>
    <w:rsid w:val="00B00F8D"/>
    <w:rsid w:val="00B02D4A"/>
    <w:rsid w:val="00B038FB"/>
    <w:rsid w:val="00B04478"/>
    <w:rsid w:val="00B047E3"/>
    <w:rsid w:val="00B05BD6"/>
    <w:rsid w:val="00B05D0C"/>
    <w:rsid w:val="00B06119"/>
    <w:rsid w:val="00B07031"/>
    <w:rsid w:val="00B101B8"/>
    <w:rsid w:val="00B1105B"/>
    <w:rsid w:val="00B120A3"/>
    <w:rsid w:val="00B12260"/>
    <w:rsid w:val="00B12512"/>
    <w:rsid w:val="00B12B7A"/>
    <w:rsid w:val="00B14B99"/>
    <w:rsid w:val="00B15CC5"/>
    <w:rsid w:val="00B15FAB"/>
    <w:rsid w:val="00B1638E"/>
    <w:rsid w:val="00B1784D"/>
    <w:rsid w:val="00B17DDD"/>
    <w:rsid w:val="00B2058F"/>
    <w:rsid w:val="00B20A16"/>
    <w:rsid w:val="00B20E58"/>
    <w:rsid w:val="00B20FE3"/>
    <w:rsid w:val="00B21661"/>
    <w:rsid w:val="00B21D79"/>
    <w:rsid w:val="00B22BA5"/>
    <w:rsid w:val="00B22CFC"/>
    <w:rsid w:val="00B23B5E"/>
    <w:rsid w:val="00B24C30"/>
    <w:rsid w:val="00B25336"/>
    <w:rsid w:val="00B2542A"/>
    <w:rsid w:val="00B2562A"/>
    <w:rsid w:val="00B256AB"/>
    <w:rsid w:val="00B25959"/>
    <w:rsid w:val="00B26643"/>
    <w:rsid w:val="00B275C2"/>
    <w:rsid w:val="00B27808"/>
    <w:rsid w:val="00B30528"/>
    <w:rsid w:val="00B32BD0"/>
    <w:rsid w:val="00B32D84"/>
    <w:rsid w:val="00B33A8A"/>
    <w:rsid w:val="00B34F46"/>
    <w:rsid w:val="00B3561F"/>
    <w:rsid w:val="00B3610D"/>
    <w:rsid w:val="00B36198"/>
    <w:rsid w:val="00B424FA"/>
    <w:rsid w:val="00B4325C"/>
    <w:rsid w:val="00B433F2"/>
    <w:rsid w:val="00B43982"/>
    <w:rsid w:val="00B451EF"/>
    <w:rsid w:val="00B461B7"/>
    <w:rsid w:val="00B468B4"/>
    <w:rsid w:val="00B468C7"/>
    <w:rsid w:val="00B4748A"/>
    <w:rsid w:val="00B47623"/>
    <w:rsid w:val="00B501F1"/>
    <w:rsid w:val="00B505D9"/>
    <w:rsid w:val="00B50C3B"/>
    <w:rsid w:val="00B50E85"/>
    <w:rsid w:val="00B512A7"/>
    <w:rsid w:val="00B51902"/>
    <w:rsid w:val="00B52BE0"/>
    <w:rsid w:val="00B52C56"/>
    <w:rsid w:val="00B533B1"/>
    <w:rsid w:val="00B533C1"/>
    <w:rsid w:val="00B53B63"/>
    <w:rsid w:val="00B53D07"/>
    <w:rsid w:val="00B55512"/>
    <w:rsid w:val="00B55CB0"/>
    <w:rsid w:val="00B567E5"/>
    <w:rsid w:val="00B5697A"/>
    <w:rsid w:val="00B56BF1"/>
    <w:rsid w:val="00B56C67"/>
    <w:rsid w:val="00B5799C"/>
    <w:rsid w:val="00B57BEE"/>
    <w:rsid w:val="00B57CC0"/>
    <w:rsid w:val="00B6037C"/>
    <w:rsid w:val="00B6062D"/>
    <w:rsid w:val="00B61746"/>
    <w:rsid w:val="00B62AD3"/>
    <w:rsid w:val="00B6325F"/>
    <w:rsid w:val="00B6420C"/>
    <w:rsid w:val="00B64B5A"/>
    <w:rsid w:val="00B64BA5"/>
    <w:rsid w:val="00B6562B"/>
    <w:rsid w:val="00B65978"/>
    <w:rsid w:val="00B66137"/>
    <w:rsid w:val="00B66167"/>
    <w:rsid w:val="00B66FA7"/>
    <w:rsid w:val="00B670BA"/>
    <w:rsid w:val="00B674B8"/>
    <w:rsid w:val="00B67D24"/>
    <w:rsid w:val="00B67E77"/>
    <w:rsid w:val="00B70B1B"/>
    <w:rsid w:val="00B7118E"/>
    <w:rsid w:val="00B73695"/>
    <w:rsid w:val="00B739EC"/>
    <w:rsid w:val="00B74450"/>
    <w:rsid w:val="00B745BA"/>
    <w:rsid w:val="00B76192"/>
    <w:rsid w:val="00B80E62"/>
    <w:rsid w:val="00B82F9C"/>
    <w:rsid w:val="00B84049"/>
    <w:rsid w:val="00B84116"/>
    <w:rsid w:val="00B8422E"/>
    <w:rsid w:val="00B845DB"/>
    <w:rsid w:val="00B84E05"/>
    <w:rsid w:val="00B8555F"/>
    <w:rsid w:val="00B85C24"/>
    <w:rsid w:val="00B85EB3"/>
    <w:rsid w:val="00B86516"/>
    <w:rsid w:val="00B866DF"/>
    <w:rsid w:val="00B8709F"/>
    <w:rsid w:val="00B87256"/>
    <w:rsid w:val="00B87DAF"/>
    <w:rsid w:val="00B90361"/>
    <w:rsid w:val="00B905AD"/>
    <w:rsid w:val="00B90F24"/>
    <w:rsid w:val="00B91156"/>
    <w:rsid w:val="00B918A4"/>
    <w:rsid w:val="00B91C8A"/>
    <w:rsid w:val="00B93DE7"/>
    <w:rsid w:val="00B95A12"/>
    <w:rsid w:val="00B96F58"/>
    <w:rsid w:val="00B97D79"/>
    <w:rsid w:val="00BA0D49"/>
    <w:rsid w:val="00BA1B63"/>
    <w:rsid w:val="00BA1CD9"/>
    <w:rsid w:val="00BA25A7"/>
    <w:rsid w:val="00BA314F"/>
    <w:rsid w:val="00BA36C0"/>
    <w:rsid w:val="00BA3821"/>
    <w:rsid w:val="00BA3CD2"/>
    <w:rsid w:val="00BA3DC2"/>
    <w:rsid w:val="00BA4E11"/>
    <w:rsid w:val="00BA5481"/>
    <w:rsid w:val="00BA56A1"/>
    <w:rsid w:val="00BA5740"/>
    <w:rsid w:val="00BA585D"/>
    <w:rsid w:val="00BA5D86"/>
    <w:rsid w:val="00BA689C"/>
    <w:rsid w:val="00BA6B48"/>
    <w:rsid w:val="00BB0C8D"/>
    <w:rsid w:val="00BB1837"/>
    <w:rsid w:val="00BB1BFF"/>
    <w:rsid w:val="00BB2518"/>
    <w:rsid w:val="00BB3A30"/>
    <w:rsid w:val="00BB6006"/>
    <w:rsid w:val="00BB644C"/>
    <w:rsid w:val="00BB6C25"/>
    <w:rsid w:val="00BB6D57"/>
    <w:rsid w:val="00BB75A1"/>
    <w:rsid w:val="00BB767A"/>
    <w:rsid w:val="00BC04BA"/>
    <w:rsid w:val="00BC0BE4"/>
    <w:rsid w:val="00BC10CE"/>
    <w:rsid w:val="00BC14EE"/>
    <w:rsid w:val="00BC1C5E"/>
    <w:rsid w:val="00BC272D"/>
    <w:rsid w:val="00BC2E23"/>
    <w:rsid w:val="00BC341C"/>
    <w:rsid w:val="00BC3492"/>
    <w:rsid w:val="00BC3B2F"/>
    <w:rsid w:val="00BC3F69"/>
    <w:rsid w:val="00BC444D"/>
    <w:rsid w:val="00BC4DA3"/>
    <w:rsid w:val="00BC619D"/>
    <w:rsid w:val="00BC74D0"/>
    <w:rsid w:val="00BC7B88"/>
    <w:rsid w:val="00BD006C"/>
    <w:rsid w:val="00BD0998"/>
    <w:rsid w:val="00BD3E4E"/>
    <w:rsid w:val="00BD3F48"/>
    <w:rsid w:val="00BD410F"/>
    <w:rsid w:val="00BD4DB3"/>
    <w:rsid w:val="00BD577F"/>
    <w:rsid w:val="00BD5B8B"/>
    <w:rsid w:val="00BD5CC3"/>
    <w:rsid w:val="00BD5DC4"/>
    <w:rsid w:val="00BD5FF1"/>
    <w:rsid w:val="00BD66C0"/>
    <w:rsid w:val="00BD685A"/>
    <w:rsid w:val="00BD6F01"/>
    <w:rsid w:val="00BE0096"/>
    <w:rsid w:val="00BE15C5"/>
    <w:rsid w:val="00BE1CE1"/>
    <w:rsid w:val="00BE229C"/>
    <w:rsid w:val="00BE237C"/>
    <w:rsid w:val="00BE298D"/>
    <w:rsid w:val="00BE4D45"/>
    <w:rsid w:val="00BE516C"/>
    <w:rsid w:val="00BE52CC"/>
    <w:rsid w:val="00BE5CC4"/>
    <w:rsid w:val="00BE5E64"/>
    <w:rsid w:val="00BE660B"/>
    <w:rsid w:val="00BE6919"/>
    <w:rsid w:val="00BE7C17"/>
    <w:rsid w:val="00BF1714"/>
    <w:rsid w:val="00BF1E98"/>
    <w:rsid w:val="00BF1F6F"/>
    <w:rsid w:val="00BF259F"/>
    <w:rsid w:val="00BF422A"/>
    <w:rsid w:val="00BF5532"/>
    <w:rsid w:val="00BF56A4"/>
    <w:rsid w:val="00BF595A"/>
    <w:rsid w:val="00BF5B4E"/>
    <w:rsid w:val="00BF6112"/>
    <w:rsid w:val="00BF7FF6"/>
    <w:rsid w:val="00C0258D"/>
    <w:rsid w:val="00C0346C"/>
    <w:rsid w:val="00C0450A"/>
    <w:rsid w:val="00C04CD7"/>
    <w:rsid w:val="00C0691F"/>
    <w:rsid w:val="00C06A2B"/>
    <w:rsid w:val="00C06C2D"/>
    <w:rsid w:val="00C0753A"/>
    <w:rsid w:val="00C07CC6"/>
    <w:rsid w:val="00C07DEF"/>
    <w:rsid w:val="00C07EB3"/>
    <w:rsid w:val="00C10D14"/>
    <w:rsid w:val="00C13334"/>
    <w:rsid w:val="00C13377"/>
    <w:rsid w:val="00C13F22"/>
    <w:rsid w:val="00C141DE"/>
    <w:rsid w:val="00C1440D"/>
    <w:rsid w:val="00C14695"/>
    <w:rsid w:val="00C14C7F"/>
    <w:rsid w:val="00C152EC"/>
    <w:rsid w:val="00C15705"/>
    <w:rsid w:val="00C16197"/>
    <w:rsid w:val="00C1638C"/>
    <w:rsid w:val="00C1700F"/>
    <w:rsid w:val="00C174B7"/>
    <w:rsid w:val="00C20F82"/>
    <w:rsid w:val="00C2117A"/>
    <w:rsid w:val="00C22186"/>
    <w:rsid w:val="00C221E2"/>
    <w:rsid w:val="00C2253F"/>
    <w:rsid w:val="00C2323D"/>
    <w:rsid w:val="00C25B66"/>
    <w:rsid w:val="00C26341"/>
    <w:rsid w:val="00C274F1"/>
    <w:rsid w:val="00C305E0"/>
    <w:rsid w:val="00C31FA6"/>
    <w:rsid w:val="00C320DE"/>
    <w:rsid w:val="00C32E9F"/>
    <w:rsid w:val="00C33256"/>
    <w:rsid w:val="00C33FA4"/>
    <w:rsid w:val="00C3467A"/>
    <w:rsid w:val="00C34889"/>
    <w:rsid w:val="00C34EEE"/>
    <w:rsid w:val="00C351CE"/>
    <w:rsid w:val="00C353B3"/>
    <w:rsid w:val="00C356EB"/>
    <w:rsid w:val="00C35E1A"/>
    <w:rsid w:val="00C36F45"/>
    <w:rsid w:val="00C3751A"/>
    <w:rsid w:val="00C375C2"/>
    <w:rsid w:val="00C40142"/>
    <w:rsid w:val="00C402A8"/>
    <w:rsid w:val="00C4125C"/>
    <w:rsid w:val="00C413A8"/>
    <w:rsid w:val="00C41FBC"/>
    <w:rsid w:val="00C42891"/>
    <w:rsid w:val="00C4314A"/>
    <w:rsid w:val="00C437FA"/>
    <w:rsid w:val="00C43C1E"/>
    <w:rsid w:val="00C44B93"/>
    <w:rsid w:val="00C44D89"/>
    <w:rsid w:val="00C4588F"/>
    <w:rsid w:val="00C471AE"/>
    <w:rsid w:val="00C47C70"/>
    <w:rsid w:val="00C50E6C"/>
    <w:rsid w:val="00C51325"/>
    <w:rsid w:val="00C51B3A"/>
    <w:rsid w:val="00C5394B"/>
    <w:rsid w:val="00C54C7E"/>
    <w:rsid w:val="00C54FD5"/>
    <w:rsid w:val="00C551BD"/>
    <w:rsid w:val="00C564A2"/>
    <w:rsid w:val="00C57030"/>
    <w:rsid w:val="00C5760A"/>
    <w:rsid w:val="00C60845"/>
    <w:rsid w:val="00C614DF"/>
    <w:rsid w:val="00C62E65"/>
    <w:rsid w:val="00C63094"/>
    <w:rsid w:val="00C63147"/>
    <w:rsid w:val="00C6366B"/>
    <w:rsid w:val="00C636E4"/>
    <w:rsid w:val="00C63FDC"/>
    <w:rsid w:val="00C640D9"/>
    <w:rsid w:val="00C645C6"/>
    <w:rsid w:val="00C652BC"/>
    <w:rsid w:val="00C65CB9"/>
    <w:rsid w:val="00C65F30"/>
    <w:rsid w:val="00C670C3"/>
    <w:rsid w:val="00C67481"/>
    <w:rsid w:val="00C677B1"/>
    <w:rsid w:val="00C71DB3"/>
    <w:rsid w:val="00C72A3B"/>
    <w:rsid w:val="00C72EFB"/>
    <w:rsid w:val="00C74A72"/>
    <w:rsid w:val="00C762E2"/>
    <w:rsid w:val="00C778E6"/>
    <w:rsid w:val="00C800F9"/>
    <w:rsid w:val="00C808D3"/>
    <w:rsid w:val="00C82462"/>
    <w:rsid w:val="00C839C1"/>
    <w:rsid w:val="00C864F1"/>
    <w:rsid w:val="00C8662D"/>
    <w:rsid w:val="00C86DDC"/>
    <w:rsid w:val="00C873DE"/>
    <w:rsid w:val="00C87B75"/>
    <w:rsid w:val="00C9002A"/>
    <w:rsid w:val="00C9035A"/>
    <w:rsid w:val="00C91F2F"/>
    <w:rsid w:val="00C92750"/>
    <w:rsid w:val="00C92CBE"/>
    <w:rsid w:val="00C92DE7"/>
    <w:rsid w:val="00C96822"/>
    <w:rsid w:val="00C97086"/>
    <w:rsid w:val="00CA0253"/>
    <w:rsid w:val="00CA0AD3"/>
    <w:rsid w:val="00CA283C"/>
    <w:rsid w:val="00CA2A66"/>
    <w:rsid w:val="00CA35A7"/>
    <w:rsid w:val="00CA37CE"/>
    <w:rsid w:val="00CA4AD5"/>
    <w:rsid w:val="00CA65CC"/>
    <w:rsid w:val="00CA6E17"/>
    <w:rsid w:val="00CB117D"/>
    <w:rsid w:val="00CB1319"/>
    <w:rsid w:val="00CB2855"/>
    <w:rsid w:val="00CB377D"/>
    <w:rsid w:val="00CB381B"/>
    <w:rsid w:val="00CB3A8B"/>
    <w:rsid w:val="00CB3C90"/>
    <w:rsid w:val="00CB4D67"/>
    <w:rsid w:val="00CB512B"/>
    <w:rsid w:val="00CB5B0B"/>
    <w:rsid w:val="00CB5BAF"/>
    <w:rsid w:val="00CB6F10"/>
    <w:rsid w:val="00CB731B"/>
    <w:rsid w:val="00CB7BE6"/>
    <w:rsid w:val="00CB7D7C"/>
    <w:rsid w:val="00CC00D1"/>
    <w:rsid w:val="00CC221B"/>
    <w:rsid w:val="00CC2369"/>
    <w:rsid w:val="00CC2D57"/>
    <w:rsid w:val="00CC43C8"/>
    <w:rsid w:val="00CC46DB"/>
    <w:rsid w:val="00CC5B5D"/>
    <w:rsid w:val="00CC7C56"/>
    <w:rsid w:val="00CD2C93"/>
    <w:rsid w:val="00CD326F"/>
    <w:rsid w:val="00CD38E7"/>
    <w:rsid w:val="00CD42C7"/>
    <w:rsid w:val="00CD48B9"/>
    <w:rsid w:val="00CD57EB"/>
    <w:rsid w:val="00CD6254"/>
    <w:rsid w:val="00CD668D"/>
    <w:rsid w:val="00CD71B6"/>
    <w:rsid w:val="00CD71FF"/>
    <w:rsid w:val="00CE0C8A"/>
    <w:rsid w:val="00CE1810"/>
    <w:rsid w:val="00CE1975"/>
    <w:rsid w:val="00CE22B2"/>
    <w:rsid w:val="00CE2F94"/>
    <w:rsid w:val="00CE2FE0"/>
    <w:rsid w:val="00CE3660"/>
    <w:rsid w:val="00CE36EE"/>
    <w:rsid w:val="00CE72EF"/>
    <w:rsid w:val="00CF0561"/>
    <w:rsid w:val="00CF0D4A"/>
    <w:rsid w:val="00CF2053"/>
    <w:rsid w:val="00CF40AA"/>
    <w:rsid w:val="00CF4852"/>
    <w:rsid w:val="00CF4F32"/>
    <w:rsid w:val="00CF522F"/>
    <w:rsid w:val="00CF5363"/>
    <w:rsid w:val="00CF65B6"/>
    <w:rsid w:val="00CF67F6"/>
    <w:rsid w:val="00CF770D"/>
    <w:rsid w:val="00CF7836"/>
    <w:rsid w:val="00D00406"/>
    <w:rsid w:val="00D03020"/>
    <w:rsid w:val="00D03260"/>
    <w:rsid w:val="00D037D0"/>
    <w:rsid w:val="00D0544E"/>
    <w:rsid w:val="00D05498"/>
    <w:rsid w:val="00D05556"/>
    <w:rsid w:val="00D061C7"/>
    <w:rsid w:val="00D07C83"/>
    <w:rsid w:val="00D1122B"/>
    <w:rsid w:val="00D125A6"/>
    <w:rsid w:val="00D12BEC"/>
    <w:rsid w:val="00D13915"/>
    <w:rsid w:val="00D13A68"/>
    <w:rsid w:val="00D13A94"/>
    <w:rsid w:val="00D143D4"/>
    <w:rsid w:val="00D155A5"/>
    <w:rsid w:val="00D155AE"/>
    <w:rsid w:val="00D16142"/>
    <w:rsid w:val="00D1688F"/>
    <w:rsid w:val="00D17120"/>
    <w:rsid w:val="00D1785D"/>
    <w:rsid w:val="00D20FE6"/>
    <w:rsid w:val="00D21983"/>
    <w:rsid w:val="00D22D85"/>
    <w:rsid w:val="00D233E9"/>
    <w:rsid w:val="00D23536"/>
    <w:rsid w:val="00D240CD"/>
    <w:rsid w:val="00D25234"/>
    <w:rsid w:val="00D255CB"/>
    <w:rsid w:val="00D25C7B"/>
    <w:rsid w:val="00D26189"/>
    <w:rsid w:val="00D26E48"/>
    <w:rsid w:val="00D2709B"/>
    <w:rsid w:val="00D30025"/>
    <w:rsid w:val="00D3025C"/>
    <w:rsid w:val="00D30444"/>
    <w:rsid w:val="00D317B0"/>
    <w:rsid w:val="00D323DF"/>
    <w:rsid w:val="00D33089"/>
    <w:rsid w:val="00D3361D"/>
    <w:rsid w:val="00D33AEC"/>
    <w:rsid w:val="00D34E8F"/>
    <w:rsid w:val="00D34F95"/>
    <w:rsid w:val="00D35886"/>
    <w:rsid w:val="00D35FE7"/>
    <w:rsid w:val="00D3617A"/>
    <w:rsid w:val="00D36F28"/>
    <w:rsid w:val="00D37C86"/>
    <w:rsid w:val="00D40C7C"/>
    <w:rsid w:val="00D4228C"/>
    <w:rsid w:val="00D42A39"/>
    <w:rsid w:val="00D4342C"/>
    <w:rsid w:val="00D4348D"/>
    <w:rsid w:val="00D464AF"/>
    <w:rsid w:val="00D466F8"/>
    <w:rsid w:val="00D473CA"/>
    <w:rsid w:val="00D4777B"/>
    <w:rsid w:val="00D51718"/>
    <w:rsid w:val="00D53686"/>
    <w:rsid w:val="00D540A6"/>
    <w:rsid w:val="00D547D7"/>
    <w:rsid w:val="00D54D96"/>
    <w:rsid w:val="00D55989"/>
    <w:rsid w:val="00D55EEF"/>
    <w:rsid w:val="00D55F18"/>
    <w:rsid w:val="00D564E7"/>
    <w:rsid w:val="00D56BF0"/>
    <w:rsid w:val="00D571C6"/>
    <w:rsid w:val="00D579C9"/>
    <w:rsid w:val="00D602B0"/>
    <w:rsid w:val="00D6111B"/>
    <w:rsid w:val="00D617F2"/>
    <w:rsid w:val="00D61B93"/>
    <w:rsid w:val="00D623C1"/>
    <w:rsid w:val="00D63B0A"/>
    <w:rsid w:val="00D64A8F"/>
    <w:rsid w:val="00D64E9A"/>
    <w:rsid w:val="00D6641F"/>
    <w:rsid w:val="00D668CA"/>
    <w:rsid w:val="00D66C19"/>
    <w:rsid w:val="00D671C6"/>
    <w:rsid w:val="00D676B3"/>
    <w:rsid w:val="00D70FBB"/>
    <w:rsid w:val="00D715CE"/>
    <w:rsid w:val="00D71914"/>
    <w:rsid w:val="00D71B21"/>
    <w:rsid w:val="00D71FF5"/>
    <w:rsid w:val="00D72237"/>
    <w:rsid w:val="00D72536"/>
    <w:rsid w:val="00D75790"/>
    <w:rsid w:val="00D75A34"/>
    <w:rsid w:val="00D763EA"/>
    <w:rsid w:val="00D764EE"/>
    <w:rsid w:val="00D76FEF"/>
    <w:rsid w:val="00D77393"/>
    <w:rsid w:val="00D8148B"/>
    <w:rsid w:val="00D81620"/>
    <w:rsid w:val="00D81650"/>
    <w:rsid w:val="00D829C8"/>
    <w:rsid w:val="00D84050"/>
    <w:rsid w:val="00D84684"/>
    <w:rsid w:val="00D85D3D"/>
    <w:rsid w:val="00D868ED"/>
    <w:rsid w:val="00D90CCB"/>
    <w:rsid w:val="00D90E4F"/>
    <w:rsid w:val="00D91A5F"/>
    <w:rsid w:val="00D91BED"/>
    <w:rsid w:val="00D91FF0"/>
    <w:rsid w:val="00D9213F"/>
    <w:rsid w:val="00D92351"/>
    <w:rsid w:val="00D9252B"/>
    <w:rsid w:val="00D93882"/>
    <w:rsid w:val="00D94D6C"/>
    <w:rsid w:val="00D97FB0"/>
    <w:rsid w:val="00DA136A"/>
    <w:rsid w:val="00DA213E"/>
    <w:rsid w:val="00DA273A"/>
    <w:rsid w:val="00DA2938"/>
    <w:rsid w:val="00DA2FA7"/>
    <w:rsid w:val="00DA3913"/>
    <w:rsid w:val="00DA3D39"/>
    <w:rsid w:val="00DA429E"/>
    <w:rsid w:val="00DA4655"/>
    <w:rsid w:val="00DA54CA"/>
    <w:rsid w:val="00DA68A5"/>
    <w:rsid w:val="00DB04C2"/>
    <w:rsid w:val="00DB1CA7"/>
    <w:rsid w:val="00DB2D55"/>
    <w:rsid w:val="00DB4A2E"/>
    <w:rsid w:val="00DB4B04"/>
    <w:rsid w:val="00DB4B2E"/>
    <w:rsid w:val="00DB5384"/>
    <w:rsid w:val="00DB6A8D"/>
    <w:rsid w:val="00DB77D7"/>
    <w:rsid w:val="00DB7911"/>
    <w:rsid w:val="00DC0170"/>
    <w:rsid w:val="00DC01B8"/>
    <w:rsid w:val="00DC184F"/>
    <w:rsid w:val="00DC2652"/>
    <w:rsid w:val="00DC3775"/>
    <w:rsid w:val="00DC3B4E"/>
    <w:rsid w:val="00DC4955"/>
    <w:rsid w:val="00DC505B"/>
    <w:rsid w:val="00DC612B"/>
    <w:rsid w:val="00DC799D"/>
    <w:rsid w:val="00DD1671"/>
    <w:rsid w:val="00DD56A1"/>
    <w:rsid w:val="00DD5ABD"/>
    <w:rsid w:val="00DD5D99"/>
    <w:rsid w:val="00DD6787"/>
    <w:rsid w:val="00DD71DD"/>
    <w:rsid w:val="00DD7E12"/>
    <w:rsid w:val="00DD7F02"/>
    <w:rsid w:val="00DE003F"/>
    <w:rsid w:val="00DE004D"/>
    <w:rsid w:val="00DE0377"/>
    <w:rsid w:val="00DE0402"/>
    <w:rsid w:val="00DE0A25"/>
    <w:rsid w:val="00DE0DF6"/>
    <w:rsid w:val="00DE1AD2"/>
    <w:rsid w:val="00DE1FFE"/>
    <w:rsid w:val="00DE3E28"/>
    <w:rsid w:val="00DE4322"/>
    <w:rsid w:val="00DE4A2B"/>
    <w:rsid w:val="00DE571D"/>
    <w:rsid w:val="00DE5C30"/>
    <w:rsid w:val="00DE6489"/>
    <w:rsid w:val="00DE757D"/>
    <w:rsid w:val="00DE77E1"/>
    <w:rsid w:val="00DF19EA"/>
    <w:rsid w:val="00DF21D4"/>
    <w:rsid w:val="00DF2D25"/>
    <w:rsid w:val="00DF2DC1"/>
    <w:rsid w:val="00DF2DDF"/>
    <w:rsid w:val="00DF3A33"/>
    <w:rsid w:val="00DF3AE7"/>
    <w:rsid w:val="00DF42FB"/>
    <w:rsid w:val="00DF4958"/>
    <w:rsid w:val="00DF6732"/>
    <w:rsid w:val="00DF72DD"/>
    <w:rsid w:val="00DF748E"/>
    <w:rsid w:val="00DF755C"/>
    <w:rsid w:val="00DF7BAA"/>
    <w:rsid w:val="00E00E65"/>
    <w:rsid w:val="00E018A7"/>
    <w:rsid w:val="00E021A8"/>
    <w:rsid w:val="00E025FC"/>
    <w:rsid w:val="00E029B0"/>
    <w:rsid w:val="00E02E87"/>
    <w:rsid w:val="00E06FD1"/>
    <w:rsid w:val="00E07639"/>
    <w:rsid w:val="00E07BE4"/>
    <w:rsid w:val="00E10C87"/>
    <w:rsid w:val="00E10D90"/>
    <w:rsid w:val="00E1297A"/>
    <w:rsid w:val="00E13070"/>
    <w:rsid w:val="00E13BBB"/>
    <w:rsid w:val="00E148B4"/>
    <w:rsid w:val="00E151AC"/>
    <w:rsid w:val="00E155C5"/>
    <w:rsid w:val="00E165A9"/>
    <w:rsid w:val="00E16F63"/>
    <w:rsid w:val="00E17191"/>
    <w:rsid w:val="00E17437"/>
    <w:rsid w:val="00E2001A"/>
    <w:rsid w:val="00E2079A"/>
    <w:rsid w:val="00E22720"/>
    <w:rsid w:val="00E24AE5"/>
    <w:rsid w:val="00E25BEA"/>
    <w:rsid w:val="00E26231"/>
    <w:rsid w:val="00E26A00"/>
    <w:rsid w:val="00E274EA"/>
    <w:rsid w:val="00E302AA"/>
    <w:rsid w:val="00E3064E"/>
    <w:rsid w:val="00E31033"/>
    <w:rsid w:val="00E31415"/>
    <w:rsid w:val="00E31903"/>
    <w:rsid w:val="00E33035"/>
    <w:rsid w:val="00E33062"/>
    <w:rsid w:val="00E3434D"/>
    <w:rsid w:val="00E34798"/>
    <w:rsid w:val="00E3499C"/>
    <w:rsid w:val="00E355A0"/>
    <w:rsid w:val="00E37D16"/>
    <w:rsid w:val="00E40DA0"/>
    <w:rsid w:val="00E41689"/>
    <w:rsid w:val="00E417C3"/>
    <w:rsid w:val="00E42132"/>
    <w:rsid w:val="00E424FA"/>
    <w:rsid w:val="00E43A6A"/>
    <w:rsid w:val="00E4517E"/>
    <w:rsid w:val="00E45E55"/>
    <w:rsid w:val="00E46905"/>
    <w:rsid w:val="00E469B7"/>
    <w:rsid w:val="00E50A3F"/>
    <w:rsid w:val="00E52370"/>
    <w:rsid w:val="00E52D21"/>
    <w:rsid w:val="00E5590C"/>
    <w:rsid w:val="00E56D19"/>
    <w:rsid w:val="00E57353"/>
    <w:rsid w:val="00E60CED"/>
    <w:rsid w:val="00E61C85"/>
    <w:rsid w:val="00E61F85"/>
    <w:rsid w:val="00E626F8"/>
    <w:rsid w:val="00E627EF"/>
    <w:rsid w:val="00E628FF"/>
    <w:rsid w:val="00E62ACF"/>
    <w:rsid w:val="00E643A7"/>
    <w:rsid w:val="00E65245"/>
    <w:rsid w:val="00E65450"/>
    <w:rsid w:val="00E65622"/>
    <w:rsid w:val="00E6580C"/>
    <w:rsid w:val="00E65B7F"/>
    <w:rsid w:val="00E65F3D"/>
    <w:rsid w:val="00E6679A"/>
    <w:rsid w:val="00E67717"/>
    <w:rsid w:val="00E6776D"/>
    <w:rsid w:val="00E70049"/>
    <w:rsid w:val="00E709DC"/>
    <w:rsid w:val="00E73951"/>
    <w:rsid w:val="00E74FD7"/>
    <w:rsid w:val="00E75174"/>
    <w:rsid w:val="00E761A8"/>
    <w:rsid w:val="00E76BE2"/>
    <w:rsid w:val="00E770BB"/>
    <w:rsid w:val="00E772C9"/>
    <w:rsid w:val="00E80221"/>
    <w:rsid w:val="00E80868"/>
    <w:rsid w:val="00E80D19"/>
    <w:rsid w:val="00E81841"/>
    <w:rsid w:val="00E82E6A"/>
    <w:rsid w:val="00E84127"/>
    <w:rsid w:val="00E8440F"/>
    <w:rsid w:val="00E84455"/>
    <w:rsid w:val="00E85126"/>
    <w:rsid w:val="00E8571B"/>
    <w:rsid w:val="00E8738C"/>
    <w:rsid w:val="00E8766E"/>
    <w:rsid w:val="00E91269"/>
    <w:rsid w:val="00E91AFA"/>
    <w:rsid w:val="00E91DBE"/>
    <w:rsid w:val="00E92370"/>
    <w:rsid w:val="00E9281D"/>
    <w:rsid w:val="00E92E7C"/>
    <w:rsid w:val="00E935CA"/>
    <w:rsid w:val="00E93821"/>
    <w:rsid w:val="00E9558E"/>
    <w:rsid w:val="00E9603B"/>
    <w:rsid w:val="00E966F3"/>
    <w:rsid w:val="00EA0600"/>
    <w:rsid w:val="00EA06A6"/>
    <w:rsid w:val="00EA06FB"/>
    <w:rsid w:val="00EA0A79"/>
    <w:rsid w:val="00EA1583"/>
    <w:rsid w:val="00EA190A"/>
    <w:rsid w:val="00EA1F15"/>
    <w:rsid w:val="00EA22FE"/>
    <w:rsid w:val="00EA2893"/>
    <w:rsid w:val="00EA3191"/>
    <w:rsid w:val="00EA3803"/>
    <w:rsid w:val="00EA3B1B"/>
    <w:rsid w:val="00EA4BE4"/>
    <w:rsid w:val="00EA4F03"/>
    <w:rsid w:val="00EA5082"/>
    <w:rsid w:val="00EA5856"/>
    <w:rsid w:val="00EA7E51"/>
    <w:rsid w:val="00EB0115"/>
    <w:rsid w:val="00EB07D9"/>
    <w:rsid w:val="00EB0EC2"/>
    <w:rsid w:val="00EB1071"/>
    <w:rsid w:val="00EB116F"/>
    <w:rsid w:val="00EB1839"/>
    <w:rsid w:val="00EB1D2F"/>
    <w:rsid w:val="00EB2CE9"/>
    <w:rsid w:val="00EB32F5"/>
    <w:rsid w:val="00EB3F4A"/>
    <w:rsid w:val="00EB4447"/>
    <w:rsid w:val="00EB5D19"/>
    <w:rsid w:val="00EB5E18"/>
    <w:rsid w:val="00EB623A"/>
    <w:rsid w:val="00EB65E1"/>
    <w:rsid w:val="00EB6788"/>
    <w:rsid w:val="00EB7535"/>
    <w:rsid w:val="00EB78EB"/>
    <w:rsid w:val="00EC0C38"/>
    <w:rsid w:val="00EC1325"/>
    <w:rsid w:val="00EC1F73"/>
    <w:rsid w:val="00EC2277"/>
    <w:rsid w:val="00EC2B3A"/>
    <w:rsid w:val="00EC2C32"/>
    <w:rsid w:val="00EC340D"/>
    <w:rsid w:val="00EC35B3"/>
    <w:rsid w:val="00EC44B7"/>
    <w:rsid w:val="00EC5F1F"/>
    <w:rsid w:val="00EC619C"/>
    <w:rsid w:val="00EC628F"/>
    <w:rsid w:val="00EC7640"/>
    <w:rsid w:val="00EC7CDF"/>
    <w:rsid w:val="00ED02CA"/>
    <w:rsid w:val="00ED2920"/>
    <w:rsid w:val="00ED2DF9"/>
    <w:rsid w:val="00ED5E15"/>
    <w:rsid w:val="00ED6999"/>
    <w:rsid w:val="00ED6CBB"/>
    <w:rsid w:val="00EE173F"/>
    <w:rsid w:val="00EE1A50"/>
    <w:rsid w:val="00EE24E6"/>
    <w:rsid w:val="00EE276E"/>
    <w:rsid w:val="00EE2A09"/>
    <w:rsid w:val="00EE2C3F"/>
    <w:rsid w:val="00EE2EB1"/>
    <w:rsid w:val="00EE3C1A"/>
    <w:rsid w:val="00EE44DF"/>
    <w:rsid w:val="00EE6232"/>
    <w:rsid w:val="00EE7EBD"/>
    <w:rsid w:val="00EF00DF"/>
    <w:rsid w:val="00EF05BF"/>
    <w:rsid w:val="00EF106C"/>
    <w:rsid w:val="00EF1559"/>
    <w:rsid w:val="00EF36B2"/>
    <w:rsid w:val="00EF4717"/>
    <w:rsid w:val="00EF6371"/>
    <w:rsid w:val="00EF6ACB"/>
    <w:rsid w:val="00F008C7"/>
    <w:rsid w:val="00F02DD9"/>
    <w:rsid w:val="00F034AF"/>
    <w:rsid w:val="00F03F2A"/>
    <w:rsid w:val="00F04F2C"/>
    <w:rsid w:val="00F054CD"/>
    <w:rsid w:val="00F0766C"/>
    <w:rsid w:val="00F07D45"/>
    <w:rsid w:val="00F1090D"/>
    <w:rsid w:val="00F11000"/>
    <w:rsid w:val="00F112DF"/>
    <w:rsid w:val="00F115CE"/>
    <w:rsid w:val="00F12ACB"/>
    <w:rsid w:val="00F1301D"/>
    <w:rsid w:val="00F13099"/>
    <w:rsid w:val="00F13629"/>
    <w:rsid w:val="00F13E24"/>
    <w:rsid w:val="00F15ED8"/>
    <w:rsid w:val="00F16B5E"/>
    <w:rsid w:val="00F17503"/>
    <w:rsid w:val="00F20979"/>
    <w:rsid w:val="00F21000"/>
    <w:rsid w:val="00F22715"/>
    <w:rsid w:val="00F24406"/>
    <w:rsid w:val="00F26667"/>
    <w:rsid w:val="00F26860"/>
    <w:rsid w:val="00F269C3"/>
    <w:rsid w:val="00F30455"/>
    <w:rsid w:val="00F33CEA"/>
    <w:rsid w:val="00F34025"/>
    <w:rsid w:val="00F34E62"/>
    <w:rsid w:val="00F35477"/>
    <w:rsid w:val="00F4005B"/>
    <w:rsid w:val="00F41DF8"/>
    <w:rsid w:val="00F42E5B"/>
    <w:rsid w:val="00F43708"/>
    <w:rsid w:val="00F45BB2"/>
    <w:rsid w:val="00F46888"/>
    <w:rsid w:val="00F50797"/>
    <w:rsid w:val="00F536B5"/>
    <w:rsid w:val="00F537F4"/>
    <w:rsid w:val="00F547CC"/>
    <w:rsid w:val="00F54DA9"/>
    <w:rsid w:val="00F54EFF"/>
    <w:rsid w:val="00F56043"/>
    <w:rsid w:val="00F56AE6"/>
    <w:rsid w:val="00F56D27"/>
    <w:rsid w:val="00F56EB8"/>
    <w:rsid w:val="00F57AD3"/>
    <w:rsid w:val="00F60299"/>
    <w:rsid w:val="00F60423"/>
    <w:rsid w:val="00F629FC"/>
    <w:rsid w:val="00F62F26"/>
    <w:rsid w:val="00F630F2"/>
    <w:rsid w:val="00F65337"/>
    <w:rsid w:val="00F65AA3"/>
    <w:rsid w:val="00F65C37"/>
    <w:rsid w:val="00F66634"/>
    <w:rsid w:val="00F66DFE"/>
    <w:rsid w:val="00F714CC"/>
    <w:rsid w:val="00F71872"/>
    <w:rsid w:val="00F718D8"/>
    <w:rsid w:val="00F7194D"/>
    <w:rsid w:val="00F71AD3"/>
    <w:rsid w:val="00F71E2F"/>
    <w:rsid w:val="00F72089"/>
    <w:rsid w:val="00F727B2"/>
    <w:rsid w:val="00F74DBB"/>
    <w:rsid w:val="00F74F75"/>
    <w:rsid w:val="00F756AF"/>
    <w:rsid w:val="00F767D9"/>
    <w:rsid w:val="00F772D8"/>
    <w:rsid w:val="00F7759B"/>
    <w:rsid w:val="00F777F4"/>
    <w:rsid w:val="00F808CC"/>
    <w:rsid w:val="00F80F14"/>
    <w:rsid w:val="00F80F39"/>
    <w:rsid w:val="00F811DD"/>
    <w:rsid w:val="00F817BA"/>
    <w:rsid w:val="00F825BA"/>
    <w:rsid w:val="00F82DBD"/>
    <w:rsid w:val="00F83459"/>
    <w:rsid w:val="00F83B48"/>
    <w:rsid w:val="00F83E46"/>
    <w:rsid w:val="00F83ECB"/>
    <w:rsid w:val="00F84256"/>
    <w:rsid w:val="00F84763"/>
    <w:rsid w:val="00F8550B"/>
    <w:rsid w:val="00F85808"/>
    <w:rsid w:val="00F86523"/>
    <w:rsid w:val="00F872AD"/>
    <w:rsid w:val="00F87BE9"/>
    <w:rsid w:val="00F911FA"/>
    <w:rsid w:val="00F9315B"/>
    <w:rsid w:val="00F95D85"/>
    <w:rsid w:val="00F963C8"/>
    <w:rsid w:val="00F967F6"/>
    <w:rsid w:val="00F96C3D"/>
    <w:rsid w:val="00F96CBF"/>
    <w:rsid w:val="00F96EBD"/>
    <w:rsid w:val="00F9761A"/>
    <w:rsid w:val="00F97D02"/>
    <w:rsid w:val="00F97E87"/>
    <w:rsid w:val="00FA13C2"/>
    <w:rsid w:val="00FA237B"/>
    <w:rsid w:val="00FA2465"/>
    <w:rsid w:val="00FA2618"/>
    <w:rsid w:val="00FA3982"/>
    <w:rsid w:val="00FA3A94"/>
    <w:rsid w:val="00FA3E8A"/>
    <w:rsid w:val="00FA3EAF"/>
    <w:rsid w:val="00FA423C"/>
    <w:rsid w:val="00FA5493"/>
    <w:rsid w:val="00FA685A"/>
    <w:rsid w:val="00FA74BC"/>
    <w:rsid w:val="00FA7513"/>
    <w:rsid w:val="00FA7670"/>
    <w:rsid w:val="00FB0204"/>
    <w:rsid w:val="00FB0E0E"/>
    <w:rsid w:val="00FB2090"/>
    <w:rsid w:val="00FB248E"/>
    <w:rsid w:val="00FB31D3"/>
    <w:rsid w:val="00FB3AB3"/>
    <w:rsid w:val="00FB3C2B"/>
    <w:rsid w:val="00FB44B3"/>
    <w:rsid w:val="00FB4E8B"/>
    <w:rsid w:val="00FB6988"/>
    <w:rsid w:val="00FC07D5"/>
    <w:rsid w:val="00FC116A"/>
    <w:rsid w:val="00FC15AD"/>
    <w:rsid w:val="00FC1AF7"/>
    <w:rsid w:val="00FC20A6"/>
    <w:rsid w:val="00FC2E83"/>
    <w:rsid w:val="00FC35B0"/>
    <w:rsid w:val="00FC3C40"/>
    <w:rsid w:val="00FC3FB4"/>
    <w:rsid w:val="00FC40D8"/>
    <w:rsid w:val="00FC41FB"/>
    <w:rsid w:val="00FC4877"/>
    <w:rsid w:val="00FC795E"/>
    <w:rsid w:val="00FD0F8D"/>
    <w:rsid w:val="00FD5B40"/>
    <w:rsid w:val="00FD777F"/>
    <w:rsid w:val="00FE2401"/>
    <w:rsid w:val="00FE2F07"/>
    <w:rsid w:val="00FE380B"/>
    <w:rsid w:val="00FE4228"/>
    <w:rsid w:val="00FE49E6"/>
    <w:rsid w:val="00FE5C3D"/>
    <w:rsid w:val="00FE65F5"/>
    <w:rsid w:val="00FF04E3"/>
    <w:rsid w:val="00FF1948"/>
    <w:rsid w:val="00FF241A"/>
    <w:rsid w:val="00FF25E9"/>
    <w:rsid w:val="00FF75D1"/>
    <w:rsid w:val="01801C90"/>
    <w:rsid w:val="05CD540C"/>
    <w:rsid w:val="06DE77B8"/>
    <w:rsid w:val="080157C5"/>
    <w:rsid w:val="112C1DD3"/>
    <w:rsid w:val="149C6BC9"/>
    <w:rsid w:val="1C720DBF"/>
    <w:rsid w:val="1CB15CCB"/>
    <w:rsid w:val="235D2900"/>
    <w:rsid w:val="26285AAB"/>
    <w:rsid w:val="281D18A8"/>
    <w:rsid w:val="2A324AEC"/>
    <w:rsid w:val="30094A39"/>
    <w:rsid w:val="328C4FE6"/>
    <w:rsid w:val="337846EF"/>
    <w:rsid w:val="422E3775"/>
    <w:rsid w:val="43305EAA"/>
    <w:rsid w:val="4C1E100E"/>
    <w:rsid w:val="4CA91B45"/>
    <w:rsid w:val="4D5D768C"/>
    <w:rsid w:val="50B60726"/>
    <w:rsid w:val="52DC0666"/>
    <w:rsid w:val="53DF6FD7"/>
    <w:rsid w:val="56C17825"/>
    <w:rsid w:val="5DCE6E9C"/>
    <w:rsid w:val="611D3F0B"/>
    <w:rsid w:val="62A2045A"/>
    <w:rsid w:val="65ED7B80"/>
    <w:rsid w:val="66D87A64"/>
    <w:rsid w:val="685E7D87"/>
    <w:rsid w:val="697F1613"/>
    <w:rsid w:val="6A8327E5"/>
    <w:rsid w:val="71980459"/>
    <w:rsid w:val="7BFB81E5"/>
    <w:rsid w:val="7E6967EE"/>
    <w:rsid w:val="7EB62047"/>
    <w:rsid w:val="7FC7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F3E4F"/>
  <w15:docId w15:val="{D77B4CE8-EC56-684F-9C7D-B7733912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BC"/>
    <w:rPr>
      <w:rFonts w:eastAsia="Times New Roman"/>
      <w:sz w:val="24"/>
      <w:szCs w:val="24"/>
    </w:rPr>
  </w:style>
  <w:style w:type="paragraph" w:styleId="Ttulo1">
    <w:name w:val="heading 1"/>
    <w:basedOn w:val="Normal"/>
    <w:next w:val="Normal"/>
    <w:link w:val="Ttulo1C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GB"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qFormat/>
    <w:pPr>
      <w:widowControl w:val="0"/>
    </w:pPr>
    <w:rPr>
      <w:rFonts w:ascii="Cambria" w:eastAsia="Cambria" w:hAnsi="Cambria" w:cs="Cambria"/>
      <w:color w:val="000000"/>
      <w:kern w:val="2"/>
      <w:sz w:val="21"/>
      <w:szCs w:val="21"/>
      <w:u w:color="000000"/>
      <w:lang w:val="en-GB" w:eastAsia="zh-CN"/>
    </w:rPr>
  </w:style>
  <w:style w:type="paragraph" w:styleId="Textosinformato">
    <w:name w:val="Plain Text"/>
    <w:basedOn w:val="Normal"/>
    <w:link w:val="TextosinformatoCar"/>
    <w:uiPriority w:val="99"/>
    <w:unhideWhenUsed/>
    <w:qFormat/>
    <w:rPr>
      <w:rFonts w:ascii="Calibri" w:eastAsia="SimSun" w:hAnsi="Courier New"/>
      <w:sz w:val="21"/>
      <w:szCs w:val="21"/>
      <w:lang w:val="en-GB" w:eastAsia="zh-CN"/>
    </w:rPr>
  </w:style>
  <w:style w:type="paragraph" w:styleId="Textodeglobo">
    <w:name w:val="Balloon Text"/>
    <w:basedOn w:val="Normal"/>
    <w:link w:val="TextodegloboCar"/>
    <w:uiPriority w:val="99"/>
    <w:semiHidden/>
    <w:unhideWhenUsed/>
    <w:qFormat/>
    <w:pPr>
      <w:widowControl w:val="0"/>
      <w:jc w:val="both"/>
    </w:pPr>
    <w:rPr>
      <w:rFonts w:ascii="SimSun" w:eastAsia="SimSun" w:hAnsiTheme="minorHAnsi" w:cstheme="minorBidi"/>
      <w:kern w:val="2"/>
      <w:sz w:val="18"/>
      <w:szCs w:val="18"/>
      <w:lang w:val="en-GB" w:eastAsia="zh-CN"/>
    </w:rPr>
  </w:style>
  <w:style w:type="paragraph" w:styleId="Piedepgina">
    <w:name w:val="footer"/>
    <w:basedOn w:val="Normal"/>
    <w:link w:val="PiedepginaC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val="en-GB" w:eastAsia="zh-CN"/>
    </w:rPr>
  </w:style>
  <w:style w:type="paragraph" w:styleId="Encabezado">
    <w:name w:val="header"/>
    <w:basedOn w:val="Normal"/>
    <w:link w:val="EncabezadoC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val="en-GB" w:eastAsia="zh-CN"/>
    </w:rPr>
  </w:style>
  <w:style w:type="paragraph" w:styleId="NormalWeb">
    <w:name w:val="Normal (Web)"/>
    <w:basedOn w:val="Normal"/>
    <w:uiPriority w:val="99"/>
    <w:unhideWhenUsed/>
    <w:qFormat/>
    <w:pPr>
      <w:spacing w:before="100" w:beforeAutospacing="1" w:after="100" w:afterAutospacing="1"/>
    </w:pPr>
    <w:rPr>
      <w:lang w:val="pt-BR" w:eastAsia="pt-BR"/>
    </w:rPr>
  </w:style>
  <w:style w:type="paragraph" w:styleId="Asuntodelcomentario">
    <w:name w:val="annotation subject"/>
    <w:basedOn w:val="Textocomentario"/>
    <w:next w:val="Textocomentario"/>
    <w:link w:val="AsuntodelcomentarioCar"/>
    <w:uiPriority w:val="99"/>
    <w:semiHidden/>
    <w:unhideWhenUsed/>
    <w:qFormat/>
    <w:pPr>
      <w:jc w:val="both"/>
    </w:pPr>
    <w:rPr>
      <w:rFonts w:asciiTheme="minorHAnsi" w:eastAsiaTheme="minorEastAsia" w:hAnsiTheme="minorHAnsi" w:cstheme="minorBidi"/>
      <w:b/>
      <w:bCs/>
      <w:color w:val="auto"/>
      <w:sz w:val="20"/>
      <w:szCs w:val="20"/>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Hipervnculo">
    <w:name w:val="Hyperlink"/>
    <w:basedOn w:val="Fuentedeprrafopredeter"/>
    <w:uiPriority w:val="99"/>
    <w:unhideWhenUsed/>
    <w:qFormat/>
    <w:rPr>
      <w:color w:val="0563C1" w:themeColor="hyperlink"/>
      <w:u w:val="single"/>
    </w:rPr>
  </w:style>
  <w:style w:type="character" w:styleId="Refdecomentario">
    <w:name w:val="annotation reference"/>
    <w:basedOn w:val="Fuentedeprrafopredeter"/>
    <w:uiPriority w:val="99"/>
    <w:semiHidden/>
    <w:unhideWhenUsed/>
    <w:qFormat/>
    <w:rPr>
      <w:sz w:val="16"/>
      <w:szCs w:val="16"/>
    </w:rPr>
  </w:style>
  <w:style w:type="character" w:customStyle="1" w:styleId="EncabezadoCar">
    <w:name w:val="Encabezado Car"/>
    <w:basedOn w:val="Fuentedeprrafopredeter"/>
    <w:link w:val="Encabezado"/>
    <w:uiPriority w:val="99"/>
    <w:qFormat/>
    <w:rPr>
      <w:sz w:val="18"/>
      <w:szCs w:val="18"/>
    </w:rPr>
  </w:style>
  <w:style w:type="character" w:customStyle="1" w:styleId="PiedepginaCar">
    <w:name w:val="Pie de página Car"/>
    <w:basedOn w:val="Fuentedeprrafopredeter"/>
    <w:link w:val="Piedepgina"/>
    <w:uiPriority w:val="99"/>
    <w:qFormat/>
    <w:rPr>
      <w:sz w:val="18"/>
      <w:szCs w:val="18"/>
    </w:rPr>
  </w:style>
  <w:style w:type="character" w:customStyle="1" w:styleId="TextocomentarioCar">
    <w:name w:val="Texto comentario Car"/>
    <w:basedOn w:val="Fuentedeprrafopredeter"/>
    <w:link w:val="Textocomentario"/>
    <w:uiPriority w:val="99"/>
    <w:qFormat/>
    <w:rPr>
      <w:rFonts w:ascii="Cambria" w:eastAsia="Cambria" w:hAnsi="Cambria" w:cs="Cambria"/>
      <w:color w:val="000000"/>
      <w:szCs w:val="21"/>
      <w:u w:color="000000"/>
    </w:rPr>
  </w:style>
  <w:style w:type="character" w:customStyle="1" w:styleId="TextodegloboCar">
    <w:name w:val="Texto de globo Car"/>
    <w:basedOn w:val="Fuentedeprrafopredeter"/>
    <w:link w:val="Textodeglobo"/>
    <w:uiPriority w:val="99"/>
    <w:semiHidden/>
    <w:qFormat/>
    <w:rPr>
      <w:rFonts w:ascii="SimSun" w:eastAsia="SimSun"/>
      <w:sz w:val="18"/>
      <w:szCs w:val="18"/>
    </w:rPr>
  </w:style>
  <w:style w:type="character" w:customStyle="1" w:styleId="AsuntodelcomentarioCar">
    <w:name w:val="Asunto del comentario Car"/>
    <w:basedOn w:val="TextocomentarioCar"/>
    <w:link w:val="Asuntodelcomentario"/>
    <w:uiPriority w:val="99"/>
    <w:semiHidden/>
    <w:qFormat/>
    <w:rPr>
      <w:rFonts w:ascii="Cambria" w:eastAsia="Cambria" w:hAnsi="Cambria" w:cs="Cambria"/>
      <w:b/>
      <w:bCs/>
      <w:color w:val="000000"/>
      <w:sz w:val="20"/>
      <w:szCs w:val="20"/>
      <w:u w:color="000000"/>
    </w:rPr>
  </w:style>
  <w:style w:type="paragraph" w:customStyle="1" w:styleId="1">
    <w:name w:val="修订1"/>
    <w:hidden/>
    <w:uiPriority w:val="99"/>
    <w:semiHidden/>
    <w:qFormat/>
    <w:rPr>
      <w:rFonts w:asciiTheme="minorHAnsi" w:eastAsiaTheme="minorEastAsia" w:hAnsiTheme="minorHAnsi" w:cstheme="minorBidi"/>
      <w:kern w:val="2"/>
      <w:sz w:val="21"/>
      <w:szCs w:val="22"/>
      <w:lang w:val="en-US" w:eastAsia="zh-CN"/>
    </w:rPr>
  </w:style>
  <w:style w:type="character" w:customStyle="1" w:styleId="10">
    <w:name w:val="未处理的提及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n-US" w:eastAsia="en-US"/>
    </w:rPr>
  </w:style>
  <w:style w:type="character" w:customStyle="1" w:styleId="TextosinformatoCar">
    <w:name w:val="Texto sin formato Car"/>
    <w:basedOn w:val="Fuentedeprrafopredeter"/>
    <w:link w:val="Textosinformato"/>
    <w:uiPriority w:val="99"/>
    <w:qFormat/>
    <w:rPr>
      <w:rFonts w:ascii="Calibri" w:eastAsia="SimSun" w:hAnsi="Courier New" w:cs="Times New Roman"/>
      <w:kern w:val="0"/>
      <w:szCs w:val="21"/>
    </w:rPr>
  </w:style>
  <w:style w:type="character" w:customStyle="1" w:styleId="11">
    <w:name w:val="未解決のメンション1"/>
    <w:basedOn w:val="Fuentedeprrafopredeter"/>
    <w:uiPriority w:val="99"/>
    <w:semiHidden/>
    <w:unhideWhenUsed/>
    <w:qFormat/>
    <w:rPr>
      <w:color w:val="605E5C"/>
      <w:shd w:val="clear" w:color="auto" w:fill="E1DFDD"/>
    </w:rPr>
  </w:style>
  <w:style w:type="character" w:customStyle="1" w:styleId="2">
    <w:name w:val="未处理的提及2"/>
    <w:basedOn w:val="Fuentedeprrafopredeter"/>
    <w:uiPriority w:val="99"/>
    <w:semiHidden/>
    <w:unhideWhenUsed/>
    <w:qFormat/>
    <w:rPr>
      <w:color w:val="605E5C"/>
      <w:shd w:val="clear" w:color="auto" w:fill="E1DFDD"/>
    </w:rPr>
  </w:style>
  <w:style w:type="character" w:customStyle="1" w:styleId="tran">
    <w:name w:val="tran"/>
    <w:basedOn w:val="Fuentedeprrafopredeter"/>
    <w:qFormat/>
  </w:style>
  <w:style w:type="character" w:customStyle="1" w:styleId="apple-converted-space">
    <w:name w:val="apple-converted-space"/>
    <w:basedOn w:val="Fuentedeprrafopredeter"/>
    <w:qFormat/>
  </w:style>
  <w:style w:type="character" w:customStyle="1" w:styleId="jlqj4b">
    <w:name w:val="jlqj4b"/>
    <w:basedOn w:val="Fuentedeprrafopredeter"/>
    <w:qFormat/>
  </w:style>
  <w:style w:type="character" w:customStyle="1" w:styleId="Ttulo1Car">
    <w:name w:val="Título 1 Car"/>
    <w:basedOn w:val="Fuentedeprrafopredeter"/>
    <w:link w:val="Ttulo1"/>
    <w:uiPriority w:val="9"/>
    <w:qFormat/>
    <w:rPr>
      <w:b/>
      <w:bCs/>
      <w:kern w:val="44"/>
      <w:sz w:val="44"/>
      <w:szCs w:val="44"/>
    </w:rPr>
  </w:style>
  <w:style w:type="character" w:customStyle="1" w:styleId="viiyi">
    <w:name w:val="viiyi"/>
    <w:basedOn w:val="Fuentedeprrafopredeter"/>
    <w:qFormat/>
  </w:style>
  <w:style w:type="character" w:customStyle="1" w:styleId="3">
    <w:name w:val="未处理的提及3"/>
    <w:basedOn w:val="Fuentedeprrafopredeter"/>
    <w:uiPriority w:val="99"/>
    <w:semiHidden/>
    <w:unhideWhenUsed/>
    <w:qFormat/>
    <w:rPr>
      <w:color w:val="605E5C"/>
      <w:shd w:val="clear" w:color="auto" w:fill="E1DFDD"/>
    </w:rPr>
  </w:style>
  <w:style w:type="character" w:customStyle="1" w:styleId="4">
    <w:name w:val="未处理的提及4"/>
    <w:basedOn w:val="Fuentedeprrafopredeter"/>
    <w:uiPriority w:val="99"/>
    <w:semiHidden/>
    <w:unhideWhenUsed/>
    <w:qFormat/>
    <w:rPr>
      <w:color w:val="605E5C"/>
      <w:shd w:val="clear" w:color="auto" w:fill="E1DFDD"/>
    </w:rPr>
  </w:style>
  <w:style w:type="character" w:customStyle="1" w:styleId="UnresolvedMention2">
    <w:name w:val="Unresolved Mention2"/>
    <w:basedOn w:val="Fuentedeprrafopredeter"/>
    <w:uiPriority w:val="99"/>
    <w:semiHidden/>
    <w:unhideWhenUsed/>
    <w:qFormat/>
    <w:rPr>
      <w:color w:val="605E5C"/>
      <w:shd w:val="clear" w:color="auto" w:fill="E1DFDD"/>
    </w:rPr>
  </w:style>
  <w:style w:type="paragraph" w:styleId="Prrafodelista">
    <w:name w:val="List Paragraph"/>
    <w:basedOn w:val="Normal"/>
    <w:uiPriority w:val="99"/>
    <w:qFormat/>
    <w:pPr>
      <w:widowControl w:val="0"/>
      <w:ind w:firstLineChars="200" w:firstLine="420"/>
      <w:jc w:val="both"/>
    </w:pPr>
    <w:rPr>
      <w:rFonts w:asciiTheme="minorHAnsi" w:eastAsiaTheme="minorEastAsia" w:hAnsiTheme="minorHAnsi" w:cstheme="minorBidi"/>
      <w:kern w:val="2"/>
      <w:sz w:val="21"/>
      <w:szCs w:val="22"/>
      <w:lang w:val="en-GB" w:eastAsia="zh-CN"/>
    </w:rPr>
  </w:style>
  <w:style w:type="paragraph" w:customStyle="1" w:styleId="Revisin1">
    <w:name w:val="Revisión1"/>
    <w:hidden/>
    <w:uiPriority w:val="99"/>
    <w:semiHidden/>
    <w:rPr>
      <w:rFonts w:asciiTheme="minorHAnsi" w:eastAsiaTheme="minorEastAsia" w:hAnsiTheme="minorHAnsi" w:cstheme="minorBidi"/>
      <w:kern w:val="2"/>
      <w:sz w:val="21"/>
      <w:szCs w:val="22"/>
      <w:lang w:val="en-US" w:eastAsia="zh-CN"/>
    </w:rPr>
  </w:style>
  <w:style w:type="paragraph" w:styleId="Textonotapie">
    <w:name w:val="footnote text"/>
    <w:basedOn w:val="Normal"/>
    <w:link w:val="TextonotapieCar"/>
    <w:unhideWhenUsed/>
    <w:rsid w:val="00225F54"/>
    <w:pPr>
      <w:widowControl w:val="0"/>
      <w:jc w:val="both"/>
    </w:pPr>
    <w:rPr>
      <w:rFonts w:asciiTheme="minorHAnsi" w:eastAsiaTheme="minorEastAsia" w:hAnsiTheme="minorHAnsi" w:cstheme="minorBidi"/>
      <w:kern w:val="2"/>
      <w:sz w:val="20"/>
      <w:szCs w:val="20"/>
      <w:lang w:val="en-GB" w:eastAsia="zh-CN"/>
    </w:rPr>
  </w:style>
  <w:style w:type="character" w:customStyle="1" w:styleId="TextonotapieCar">
    <w:name w:val="Texto nota pie Car"/>
    <w:basedOn w:val="Fuentedeprrafopredeter"/>
    <w:link w:val="Textonotapie"/>
    <w:rsid w:val="00225F54"/>
    <w:rPr>
      <w:rFonts w:asciiTheme="minorHAnsi" w:eastAsiaTheme="minorEastAsia" w:hAnsiTheme="minorHAnsi" w:cstheme="minorBidi"/>
      <w:kern w:val="2"/>
      <w:lang w:val="en-GB" w:eastAsia="zh-CN"/>
    </w:rPr>
  </w:style>
  <w:style w:type="character" w:styleId="Refdenotaalpie">
    <w:name w:val="footnote reference"/>
    <w:basedOn w:val="Fuentedeprrafopredeter"/>
    <w:uiPriority w:val="99"/>
    <w:semiHidden/>
    <w:unhideWhenUsed/>
    <w:rsid w:val="00225F54"/>
    <w:rPr>
      <w:vertAlign w:val="superscript"/>
    </w:rPr>
  </w:style>
  <w:style w:type="character" w:styleId="nfasis">
    <w:name w:val="Emphasis"/>
    <w:basedOn w:val="Fuentedeprrafopredeter"/>
    <w:uiPriority w:val="20"/>
    <w:qFormat/>
    <w:rsid w:val="00225F54"/>
    <w:rPr>
      <w:i/>
      <w:iCs/>
    </w:rPr>
  </w:style>
  <w:style w:type="character" w:customStyle="1" w:styleId="Mencinsinresolver1">
    <w:name w:val="Mención sin resolver1"/>
    <w:basedOn w:val="Fuentedeprrafopredeter"/>
    <w:uiPriority w:val="99"/>
    <w:semiHidden/>
    <w:unhideWhenUsed/>
    <w:rsid w:val="00D55989"/>
    <w:rPr>
      <w:color w:val="605E5C"/>
      <w:shd w:val="clear" w:color="auto" w:fill="E1DFDD"/>
    </w:rPr>
  </w:style>
  <w:style w:type="character" w:customStyle="1" w:styleId="Mencinsinresolver2">
    <w:name w:val="Mención sin resolver2"/>
    <w:basedOn w:val="Fuentedeprrafopredeter"/>
    <w:uiPriority w:val="99"/>
    <w:semiHidden/>
    <w:unhideWhenUsed/>
    <w:rsid w:val="00386E04"/>
    <w:rPr>
      <w:color w:val="605E5C"/>
      <w:shd w:val="clear" w:color="auto" w:fill="E1DFDD"/>
    </w:rPr>
  </w:style>
  <w:style w:type="paragraph" w:styleId="Revisin">
    <w:name w:val="Revision"/>
    <w:hidden/>
    <w:uiPriority w:val="99"/>
    <w:semiHidden/>
    <w:rsid w:val="00236A50"/>
    <w:rPr>
      <w:rFonts w:asciiTheme="minorHAnsi" w:eastAsiaTheme="minorEastAsia" w:hAnsiTheme="minorHAnsi" w:cstheme="minorBidi"/>
      <w:kern w:val="2"/>
      <w:sz w:val="21"/>
      <w:szCs w:val="22"/>
      <w:lang w:val="en-GB" w:eastAsia="zh-CN"/>
    </w:rPr>
  </w:style>
  <w:style w:type="table" w:styleId="Tablaconcuadrcula">
    <w:name w:val="Table Grid"/>
    <w:basedOn w:val="Tablanormal"/>
    <w:uiPriority w:val="39"/>
    <w:qFormat/>
    <w:rsid w:val="00362987"/>
    <w:rPr>
      <w:rFonts w:asciiTheme="minorHAnsi" w:eastAsiaTheme="minorEastAsia" w:hAnsiTheme="minorHAnsi" w:cstheme="minorBid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B15DD"/>
    <w:pPr>
      <w:widowControl w:val="0"/>
      <w:jc w:val="both"/>
    </w:pPr>
    <w:rPr>
      <w:rFonts w:asciiTheme="minorHAnsi" w:eastAsiaTheme="minorEastAsia" w:hAnsiTheme="minorHAnsi" w:cstheme="minorBidi"/>
      <w:kern w:val="2"/>
      <w:sz w:val="20"/>
      <w:szCs w:val="20"/>
      <w:lang w:val="en-GB" w:eastAsia="zh-CN"/>
    </w:rPr>
  </w:style>
  <w:style w:type="character" w:customStyle="1" w:styleId="TextonotaalfinalCar">
    <w:name w:val="Texto nota al final Car"/>
    <w:basedOn w:val="Fuentedeprrafopredeter"/>
    <w:link w:val="Textonotaalfinal"/>
    <w:uiPriority w:val="99"/>
    <w:semiHidden/>
    <w:rsid w:val="000B15DD"/>
    <w:rPr>
      <w:rFonts w:asciiTheme="minorHAnsi" w:eastAsiaTheme="minorEastAsia" w:hAnsiTheme="minorHAnsi" w:cstheme="minorBidi"/>
      <w:kern w:val="2"/>
      <w:lang w:val="en-GB" w:eastAsia="zh-CN"/>
    </w:rPr>
  </w:style>
  <w:style w:type="character" w:styleId="Refdenotaalfinal">
    <w:name w:val="endnote reference"/>
    <w:basedOn w:val="Fuentedeprrafopredeter"/>
    <w:uiPriority w:val="99"/>
    <w:semiHidden/>
    <w:unhideWhenUsed/>
    <w:rsid w:val="000B15DD"/>
    <w:rPr>
      <w:vertAlign w:val="superscript"/>
    </w:rPr>
  </w:style>
  <w:style w:type="character" w:styleId="Textoennegrita">
    <w:name w:val="Strong"/>
    <w:basedOn w:val="Fuentedeprrafopredeter"/>
    <w:uiPriority w:val="22"/>
    <w:qFormat/>
    <w:rsid w:val="00BA5481"/>
    <w:rPr>
      <w:b/>
      <w:bCs/>
    </w:rPr>
  </w:style>
  <w:style w:type="character" w:customStyle="1" w:styleId="Mencinsinresolver3">
    <w:name w:val="Mención sin resolver3"/>
    <w:basedOn w:val="Fuentedeprrafopredeter"/>
    <w:uiPriority w:val="99"/>
    <w:semiHidden/>
    <w:unhideWhenUsed/>
    <w:rsid w:val="005A0083"/>
    <w:rPr>
      <w:color w:val="605E5C"/>
      <w:shd w:val="clear" w:color="auto" w:fill="E1DFDD"/>
    </w:rPr>
  </w:style>
  <w:style w:type="paragraph" w:customStyle="1" w:styleId="p1">
    <w:name w:val="p1"/>
    <w:basedOn w:val="Normal"/>
    <w:rsid w:val="00DD7F02"/>
    <w:rPr>
      <w:rFonts w:ascii="Arial" w:hAnsi="Arial" w:cs="Arial"/>
      <w:color w:val="000000"/>
      <w:sz w:val="17"/>
      <w:szCs w:val="17"/>
    </w:rPr>
  </w:style>
  <w:style w:type="character" w:customStyle="1" w:styleId="s1">
    <w:name w:val="s1"/>
    <w:basedOn w:val="Fuentedeprrafopredeter"/>
    <w:rsid w:val="00DD7F02"/>
    <w:rPr>
      <w:rFonts w:ascii="Helvetica" w:hAnsi="Helvetica" w:hint="default"/>
      <w:sz w:val="17"/>
      <w:szCs w:val="17"/>
    </w:rPr>
  </w:style>
  <w:style w:type="paragraph" w:customStyle="1" w:styleId="m-7516064044907669786xmsonormal">
    <w:name w:val="m_-7516064044907669786xmsonormal"/>
    <w:basedOn w:val="Normal"/>
    <w:rsid w:val="001C1ADE"/>
    <w:pPr>
      <w:spacing w:before="100" w:beforeAutospacing="1" w:after="100" w:afterAutospacing="1"/>
    </w:pPr>
    <w:rPr>
      <w:lang w:eastAsia="es-ES"/>
    </w:rPr>
  </w:style>
  <w:style w:type="character" w:customStyle="1" w:styleId="m-7516064044907669786apple-converted-space">
    <w:name w:val="m_-7516064044907669786apple-converted-space"/>
    <w:basedOn w:val="Fuentedeprrafopredeter"/>
    <w:rsid w:val="001C1ADE"/>
  </w:style>
  <w:style w:type="paragraph" w:customStyle="1" w:styleId="paragraph">
    <w:name w:val="paragraph"/>
    <w:basedOn w:val="Normal"/>
    <w:rsid w:val="00CD42C7"/>
    <w:pPr>
      <w:spacing w:before="100" w:beforeAutospacing="1" w:after="100" w:afterAutospacing="1"/>
    </w:pPr>
  </w:style>
  <w:style w:type="character" w:customStyle="1" w:styleId="normaltextrun">
    <w:name w:val="normaltextrun"/>
    <w:basedOn w:val="Fuentedeprrafopredeter"/>
    <w:rsid w:val="00CD42C7"/>
  </w:style>
  <w:style w:type="character" w:customStyle="1" w:styleId="eop">
    <w:name w:val="eop"/>
    <w:basedOn w:val="Fuentedeprrafopredeter"/>
    <w:rsid w:val="00CD42C7"/>
  </w:style>
  <w:style w:type="character" w:customStyle="1" w:styleId="citation-106">
    <w:name w:val="citation-106"/>
    <w:basedOn w:val="Fuentedeprrafopredeter"/>
    <w:rsid w:val="002C2696"/>
  </w:style>
  <w:style w:type="character" w:styleId="Mencinsinresolver">
    <w:name w:val="Unresolved Mention"/>
    <w:basedOn w:val="Fuentedeprrafopredeter"/>
    <w:uiPriority w:val="99"/>
    <w:semiHidden/>
    <w:unhideWhenUsed/>
    <w:rsid w:val="00064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012">
      <w:bodyDiv w:val="1"/>
      <w:marLeft w:val="0"/>
      <w:marRight w:val="0"/>
      <w:marTop w:val="0"/>
      <w:marBottom w:val="0"/>
      <w:divBdr>
        <w:top w:val="none" w:sz="0" w:space="0" w:color="auto"/>
        <w:left w:val="none" w:sz="0" w:space="0" w:color="auto"/>
        <w:bottom w:val="none" w:sz="0" w:space="0" w:color="auto"/>
        <w:right w:val="none" w:sz="0" w:space="0" w:color="auto"/>
      </w:divBdr>
    </w:div>
    <w:div w:id="122771168">
      <w:bodyDiv w:val="1"/>
      <w:marLeft w:val="0"/>
      <w:marRight w:val="0"/>
      <w:marTop w:val="0"/>
      <w:marBottom w:val="0"/>
      <w:divBdr>
        <w:top w:val="none" w:sz="0" w:space="0" w:color="auto"/>
        <w:left w:val="none" w:sz="0" w:space="0" w:color="auto"/>
        <w:bottom w:val="none" w:sz="0" w:space="0" w:color="auto"/>
        <w:right w:val="none" w:sz="0" w:space="0" w:color="auto"/>
      </w:divBdr>
    </w:div>
    <w:div w:id="127821406">
      <w:bodyDiv w:val="1"/>
      <w:marLeft w:val="0"/>
      <w:marRight w:val="0"/>
      <w:marTop w:val="0"/>
      <w:marBottom w:val="0"/>
      <w:divBdr>
        <w:top w:val="none" w:sz="0" w:space="0" w:color="auto"/>
        <w:left w:val="none" w:sz="0" w:space="0" w:color="auto"/>
        <w:bottom w:val="none" w:sz="0" w:space="0" w:color="auto"/>
        <w:right w:val="none" w:sz="0" w:space="0" w:color="auto"/>
      </w:divBdr>
    </w:div>
    <w:div w:id="155540806">
      <w:bodyDiv w:val="1"/>
      <w:marLeft w:val="0"/>
      <w:marRight w:val="0"/>
      <w:marTop w:val="0"/>
      <w:marBottom w:val="0"/>
      <w:divBdr>
        <w:top w:val="none" w:sz="0" w:space="0" w:color="auto"/>
        <w:left w:val="none" w:sz="0" w:space="0" w:color="auto"/>
        <w:bottom w:val="none" w:sz="0" w:space="0" w:color="auto"/>
        <w:right w:val="none" w:sz="0" w:space="0" w:color="auto"/>
      </w:divBdr>
    </w:div>
    <w:div w:id="194120313">
      <w:bodyDiv w:val="1"/>
      <w:marLeft w:val="0"/>
      <w:marRight w:val="0"/>
      <w:marTop w:val="0"/>
      <w:marBottom w:val="0"/>
      <w:divBdr>
        <w:top w:val="none" w:sz="0" w:space="0" w:color="auto"/>
        <w:left w:val="none" w:sz="0" w:space="0" w:color="auto"/>
        <w:bottom w:val="none" w:sz="0" w:space="0" w:color="auto"/>
        <w:right w:val="none" w:sz="0" w:space="0" w:color="auto"/>
      </w:divBdr>
    </w:div>
    <w:div w:id="201358089">
      <w:bodyDiv w:val="1"/>
      <w:marLeft w:val="0"/>
      <w:marRight w:val="0"/>
      <w:marTop w:val="0"/>
      <w:marBottom w:val="0"/>
      <w:divBdr>
        <w:top w:val="none" w:sz="0" w:space="0" w:color="auto"/>
        <w:left w:val="none" w:sz="0" w:space="0" w:color="auto"/>
        <w:bottom w:val="none" w:sz="0" w:space="0" w:color="auto"/>
        <w:right w:val="none" w:sz="0" w:space="0" w:color="auto"/>
      </w:divBdr>
    </w:div>
    <w:div w:id="238563818">
      <w:bodyDiv w:val="1"/>
      <w:marLeft w:val="0"/>
      <w:marRight w:val="0"/>
      <w:marTop w:val="0"/>
      <w:marBottom w:val="0"/>
      <w:divBdr>
        <w:top w:val="none" w:sz="0" w:space="0" w:color="auto"/>
        <w:left w:val="none" w:sz="0" w:space="0" w:color="auto"/>
        <w:bottom w:val="none" w:sz="0" w:space="0" w:color="auto"/>
        <w:right w:val="none" w:sz="0" w:space="0" w:color="auto"/>
      </w:divBdr>
    </w:div>
    <w:div w:id="250089219">
      <w:bodyDiv w:val="1"/>
      <w:marLeft w:val="0"/>
      <w:marRight w:val="0"/>
      <w:marTop w:val="0"/>
      <w:marBottom w:val="0"/>
      <w:divBdr>
        <w:top w:val="none" w:sz="0" w:space="0" w:color="auto"/>
        <w:left w:val="none" w:sz="0" w:space="0" w:color="auto"/>
        <w:bottom w:val="none" w:sz="0" w:space="0" w:color="auto"/>
        <w:right w:val="none" w:sz="0" w:space="0" w:color="auto"/>
      </w:divBdr>
    </w:div>
    <w:div w:id="257911351">
      <w:bodyDiv w:val="1"/>
      <w:marLeft w:val="0"/>
      <w:marRight w:val="0"/>
      <w:marTop w:val="0"/>
      <w:marBottom w:val="0"/>
      <w:divBdr>
        <w:top w:val="none" w:sz="0" w:space="0" w:color="auto"/>
        <w:left w:val="none" w:sz="0" w:space="0" w:color="auto"/>
        <w:bottom w:val="none" w:sz="0" w:space="0" w:color="auto"/>
        <w:right w:val="none" w:sz="0" w:space="0" w:color="auto"/>
      </w:divBdr>
      <w:divsChild>
        <w:div w:id="980425532">
          <w:marLeft w:val="0"/>
          <w:marRight w:val="0"/>
          <w:marTop w:val="0"/>
          <w:marBottom w:val="0"/>
          <w:divBdr>
            <w:top w:val="none" w:sz="0" w:space="0" w:color="auto"/>
            <w:left w:val="none" w:sz="0" w:space="0" w:color="auto"/>
            <w:bottom w:val="none" w:sz="0" w:space="0" w:color="auto"/>
            <w:right w:val="none" w:sz="0" w:space="0" w:color="auto"/>
          </w:divBdr>
        </w:div>
        <w:div w:id="1848641120">
          <w:marLeft w:val="0"/>
          <w:marRight w:val="0"/>
          <w:marTop w:val="0"/>
          <w:marBottom w:val="0"/>
          <w:divBdr>
            <w:top w:val="none" w:sz="0" w:space="0" w:color="auto"/>
            <w:left w:val="none" w:sz="0" w:space="0" w:color="auto"/>
            <w:bottom w:val="none" w:sz="0" w:space="0" w:color="auto"/>
            <w:right w:val="none" w:sz="0" w:space="0" w:color="auto"/>
          </w:divBdr>
          <w:divsChild>
            <w:div w:id="474377890">
              <w:marLeft w:val="-75"/>
              <w:marRight w:val="0"/>
              <w:marTop w:val="30"/>
              <w:marBottom w:val="30"/>
              <w:divBdr>
                <w:top w:val="none" w:sz="0" w:space="0" w:color="auto"/>
                <w:left w:val="none" w:sz="0" w:space="0" w:color="auto"/>
                <w:bottom w:val="none" w:sz="0" w:space="0" w:color="auto"/>
                <w:right w:val="none" w:sz="0" w:space="0" w:color="auto"/>
              </w:divBdr>
              <w:divsChild>
                <w:div w:id="1731922450">
                  <w:marLeft w:val="0"/>
                  <w:marRight w:val="0"/>
                  <w:marTop w:val="0"/>
                  <w:marBottom w:val="0"/>
                  <w:divBdr>
                    <w:top w:val="none" w:sz="0" w:space="0" w:color="auto"/>
                    <w:left w:val="none" w:sz="0" w:space="0" w:color="auto"/>
                    <w:bottom w:val="none" w:sz="0" w:space="0" w:color="auto"/>
                    <w:right w:val="none" w:sz="0" w:space="0" w:color="auto"/>
                  </w:divBdr>
                  <w:divsChild>
                    <w:div w:id="1564560695">
                      <w:marLeft w:val="0"/>
                      <w:marRight w:val="0"/>
                      <w:marTop w:val="0"/>
                      <w:marBottom w:val="0"/>
                      <w:divBdr>
                        <w:top w:val="none" w:sz="0" w:space="0" w:color="auto"/>
                        <w:left w:val="none" w:sz="0" w:space="0" w:color="auto"/>
                        <w:bottom w:val="none" w:sz="0" w:space="0" w:color="auto"/>
                        <w:right w:val="none" w:sz="0" w:space="0" w:color="auto"/>
                      </w:divBdr>
                    </w:div>
                  </w:divsChild>
                </w:div>
                <w:div w:id="1768112443">
                  <w:marLeft w:val="0"/>
                  <w:marRight w:val="0"/>
                  <w:marTop w:val="0"/>
                  <w:marBottom w:val="0"/>
                  <w:divBdr>
                    <w:top w:val="none" w:sz="0" w:space="0" w:color="auto"/>
                    <w:left w:val="none" w:sz="0" w:space="0" w:color="auto"/>
                    <w:bottom w:val="none" w:sz="0" w:space="0" w:color="auto"/>
                    <w:right w:val="none" w:sz="0" w:space="0" w:color="auto"/>
                  </w:divBdr>
                  <w:divsChild>
                    <w:div w:id="1473332048">
                      <w:marLeft w:val="0"/>
                      <w:marRight w:val="0"/>
                      <w:marTop w:val="0"/>
                      <w:marBottom w:val="0"/>
                      <w:divBdr>
                        <w:top w:val="none" w:sz="0" w:space="0" w:color="auto"/>
                        <w:left w:val="none" w:sz="0" w:space="0" w:color="auto"/>
                        <w:bottom w:val="none" w:sz="0" w:space="0" w:color="auto"/>
                        <w:right w:val="none" w:sz="0" w:space="0" w:color="auto"/>
                      </w:divBdr>
                    </w:div>
                  </w:divsChild>
                </w:div>
                <w:div w:id="787087691">
                  <w:marLeft w:val="0"/>
                  <w:marRight w:val="0"/>
                  <w:marTop w:val="0"/>
                  <w:marBottom w:val="0"/>
                  <w:divBdr>
                    <w:top w:val="none" w:sz="0" w:space="0" w:color="auto"/>
                    <w:left w:val="none" w:sz="0" w:space="0" w:color="auto"/>
                    <w:bottom w:val="none" w:sz="0" w:space="0" w:color="auto"/>
                    <w:right w:val="none" w:sz="0" w:space="0" w:color="auto"/>
                  </w:divBdr>
                  <w:divsChild>
                    <w:div w:id="406341395">
                      <w:marLeft w:val="0"/>
                      <w:marRight w:val="0"/>
                      <w:marTop w:val="0"/>
                      <w:marBottom w:val="0"/>
                      <w:divBdr>
                        <w:top w:val="none" w:sz="0" w:space="0" w:color="auto"/>
                        <w:left w:val="none" w:sz="0" w:space="0" w:color="auto"/>
                        <w:bottom w:val="none" w:sz="0" w:space="0" w:color="auto"/>
                        <w:right w:val="none" w:sz="0" w:space="0" w:color="auto"/>
                      </w:divBdr>
                    </w:div>
                  </w:divsChild>
                </w:div>
                <w:div w:id="1071276511">
                  <w:marLeft w:val="0"/>
                  <w:marRight w:val="0"/>
                  <w:marTop w:val="0"/>
                  <w:marBottom w:val="0"/>
                  <w:divBdr>
                    <w:top w:val="none" w:sz="0" w:space="0" w:color="auto"/>
                    <w:left w:val="none" w:sz="0" w:space="0" w:color="auto"/>
                    <w:bottom w:val="none" w:sz="0" w:space="0" w:color="auto"/>
                    <w:right w:val="none" w:sz="0" w:space="0" w:color="auto"/>
                  </w:divBdr>
                  <w:divsChild>
                    <w:div w:id="826170680">
                      <w:marLeft w:val="0"/>
                      <w:marRight w:val="0"/>
                      <w:marTop w:val="0"/>
                      <w:marBottom w:val="0"/>
                      <w:divBdr>
                        <w:top w:val="none" w:sz="0" w:space="0" w:color="auto"/>
                        <w:left w:val="none" w:sz="0" w:space="0" w:color="auto"/>
                        <w:bottom w:val="none" w:sz="0" w:space="0" w:color="auto"/>
                        <w:right w:val="none" w:sz="0" w:space="0" w:color="auto"/>
                      </w:divBdr>
                    </w:div>
                  </w:divsChild>
                </w:div>
                <w:div w:id="132389477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
                  </w:divsChild>
                </w:div>
                <w:div w:id="171920779">
                  <w:marLeft w:val="0"/>
                  <w:marRight w:val="0"/>
                  <w:marTop w:val="0"/>
                  <w:marBottom w:val="0"/>
                  <w:divBdr>
                    <w:top w:val="none" w:sz="0" w:space="0" w:color="auto"/>
                    <w:left w:val="none" w:sz="0" w:space="0" w:color="auto"/>
                    <w:bottom w:val="none" w:sz="0" w:space="0" w:color="auto"/>
                    <w:right w:val="none" w:sz="0" w:space="0" w:color="auto"/>
                  </w:divBdr>
                  <w:divsChild>
                    <w:div w:id="224610673">
                      <w:marLeft w:val="0"/>
                      <w:marRight w:val="0"/>
                      <w:marTop w:val="0"/>
                      <w:marBottom w:val="0"/>
                      <w:divBdr>
                        <w:top w:val="none" w:sz="0" w:space="0" w:color="auto"/>
                        <w:left w:val="none" w:sz="0" w:space="0" w:color="auto"/>
                        <w:bottom w:val="none" w:sz="0" w:space="0" w:color="auto"/>
                        <w:right w:val="none" w:sz="0" w:space="0" w:color="auto"/>
                      </w:divBdr>
                    </w:div>
                  </w:divsChild>
                </w:div>
                <w:div w:id="1247955363">
                  <w:marLeft w:val="0"/>
                  <w:marRight w:val="0"/>
                  <w:marTop w:val="0"/>
                  <w:marBottom w:val="0"/>
                  <w:divBdr>
                    <w:top w:val="none" w:sz="0" w:space="0" w:color="auto"/>
                    <w:left w:val="none" w:sz="0" w:space="0" w:color="auto"/>
                    <w:bottom w:val="none" w:sz="0" w:space="0" w:color="auto"/>
                    <w:right w:val="none" w:sz="0" w:space="0" w:color="auto"/>
                  </w:divBdr>
                  <w:divsChild>
                    <w:div w:id="1981184217">
                      <w:marLeft w:val="0"/>
                      <w:marRight w:val="0"/>
                      <w:marTop w:val="0"/>
                      <w:marBottom w:val="0"/>
                      <w:divBdr>
                        <w:top w:val="none" w:sz="0" w:space="0" w:color="auto"/>
                        <w:left w:val="none" w:sz="0" w:space="0" w:color="auto"/>
                        <w:bottom w:val="none" w:sz="0" w:space="0" w:color="auto"/>
                        <w:right w:val="none" w:sz="0" w:space="0" w:color="auto"/>
                      </w:divBdr>
                    </w:div>
                  </w:divsChild>
                </w:div>
                <w:div w:id="1109590542">
                  <w:marLeft w:val="0"/>
                  <w:marRight w:val="0"/>
                  <w:marTop w:val="0"/>
                  <w:marBottom w:val="0"/>
                  <w:divBdr>
                    <w:top w:val="none" w:sz="0" w:space="0" w:color="auto"/>
                    <w:left w:val="none" w:sz="0" w:space="0" w:color="auto"/>
                    <w:bottom w:val="none" w:sz="0" w:space="0" w:color="auto"/>
                    <w:right w:val="none" w:sz="0" w:space="0" w:color="auto"/>
                  </w:divBdr>
                  <w:divsChild>
                    <w:div w:id="380372987">
                      <w:marLeft w:val="0"/>
                      <w:marRight w:val="0"/>
                      <w:marTop w:val="0"/>
                      <w:marBottom w:val="0"/>
                      <w:divBdr>
                        <w:top w:val="none" w:sz="0" w:space="0" w:color="auto"/>
                        <w:left w:val="none" w:sz="0" w:space="0" w:color="auto"/>
                        <w:bottom w:val="none" w:sz="0" w:space="0" w:color="auto"/>
                        <w:right w:val="none" w:sz="0" w:space="0" w:color="auto"/>
                      </w:divBdr>
                    </w:div>
                  </w:divsChild>
                </w:div>
                <w:div w:id="331831955">
                  <w:marLeft w:val="0"/>
                  <w:marRight w:val="0"/>
                  <w:marTop w:val="0"/>
                  <w:marBottom w:val="0"/>
                  <w:divBdr>
                    <w:top w:val="none" w:sz="0" w:space="0" w:color="auto"/>
                    <w:left w:val="none" w:sz="0" w:space="0" w:color="auto"/>
                    <w:bottom w:val="none" w:sz="0" w:space="0" w:color="auto"/>
                    <w:right w:val="none" w:sz="0" w:space="0" w:color="auto"/>
                  </w:divBdr>
                  <w:divsChild>
                    <w:div w:id="1628897360">
                      <w:marLeft w:val="0"/>
                      <w:marRight w:val="0"/>
                      <w:marTop w:val="0"/>
                      <w:marBottom w:val="0"/>
                      <w:divBdr>
                        <w:top w:val="none" w:sz="0" w:space="0" w:color="auto"/>
                        <w:left w:val="none" w:sz="0" w:space="0" w:color="auto"/>
                        <w:bottom w:val="none" w:sz="0" w:space="0" w:color="auto"/>
                        <w:right w:val="none" w:sz="0" w:space="0" w:color="auto"/>
                      </w:divBdr>
                    </w:div>
                  </w:divsChild>
                </w:div>
                <w:div w:id="1517580215">
                  <w:marLeft w:val="0"/>
                  <w:marRight w:val="0"/>
                  <w:marTop w:val="0"/>
                  <w:marBottom w:val="0"/>
                  <w:divBdr>
                    <w:top w:val="none" w:sz="0" w:space="0" w:color="auto"/>
                    <w:left w:val="none" w:sz="0" w:space="0" w:color="auto"/>
                    <w:bottom w:val="none" w:sz="0" w:space="0" w:color="auto"/>
                    <w:right w:val="none" w:sz="0" w:space="0" w:color="auto"/>
                  </w:divBdr>
                  <w:divsChild>
                    <w:div w:id="1698307286">
                      <w:marLeft w:val="0"/>
                      <w:marRight w:val="0"/>
                      <w:marTop w:val="0"/>
                      <w:marBottom w:val="0"/>
                      <w:divBdr>
                        <w:top w:val="none" w:sz="0" w:space="0" w:color="auto"/>
                        <w:left w:val="none" w:sz="0" w:space="0" w:color="auto"/>
                        <w:bottom w:val="none" w:sz="0" w:space="0" w:color="auto"/>
                        <w:right w:val="none" w:sz="0" w:space="0" w:color="auto"/>
                      </w:divBdr>
                    </w:div>
                  </w:divsChild>
                </w:div>
                <w:div w:id="1086074588">
                  <w:marLeft w:val="0"/>
                  <w:marRight w:val="0"/>
                  <w:marTop w:val="0"/>
                  <w:marBottom w:val="0"/>
                  <w:divBdr>
                    <w:top w:val="none" w:sz="0" w:space="0" w:color="auto"/>
                    <w:left w:val="none" w:sz="0" w:space="0" w:color="auto"/>
                    <w:bottom w:val="none" w:sz="0" w:space="0" w:color="auto"/>
                    <w:right w:val="none" w:sz="0" w:space="0" w:color="auto"/>
                  </w:divBdr>
                  <w:divsChild>
                    <w:div w:id="1703436873">
                      <w:marLeft w:val="0"/>
                      <w:marRight w:val="0"/>
                      <w:marTop w:val="0"/>
                      <w:marBottom w:val="0"/>
                      <w:divBdr>
                        <w:top w:val="none" w:sz="0" w:space="0" w:color="auto"/>
                        <w:left w:val="none" w:sz="0" w:space="0" w:color="auto"/>
                        <w:bottom w:val="none" w:sz="0" w:space="0" w:color="auto"/>
                        <w:right w:val="none" w:sz="0" w:space="0" w:color="auto"/>
                      </w:divBdr>
                    </w:div>
                  </w:divsChild>
                </w:div>
                <w:div w:id="69666173">
                  <w:marLeft w:val="0"/>
                  <w:marRight w:val="0"/>
                  <w:marTop w:val="0"/>
                  <w:marBottom w:val="0"/>
                  <w:divBdr>
                    <w:top w:val="none" w:sz="0" w:space="0" w:color="auto"/>
                    <w:left w:val="none" w:sz="0" w:space="0" w:color="auto"/>
                    <w:bottom w:val="none" w:sz="0" w:space="0" w:color="auto"/>
                    <w:right w:val="none" w:sz="0" w:space="0" w:color="auto"/>
                  </w:divBdr>
                  <w:divsChild>
                    <w:div w:id="11526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80414">
      <w:bodyDiv w:val="1"/>
      <w:marLeft w:val="0"/>
      <w:marRight w:val="0"/>
      <w:marTop w:val="0"/>
      <w:marBottom w:val="0"/>
      <w:divBdr>
        <w:top w:val="none" w:sz="0" w:space="0" w:color="auto"/>
        <w:left w:val="none" w:sz="0" w:space="0" w:color="auto"/>
        <w:bottom w:val="none" w:sz="0" w:space="0" w:color="auto"/>
        <w:right w:val="none" w:sz="0" w:space="0" w:color="auto"/>
      </w:divBdr>
    </w:div>
    <w:div w:id="415326967">
      <w:bodyDiv w:val="1"/>
      <w:marLeft w:val="0"/>
      <w:marRight w:val="0"/>
      <w:marTop w:val="0"/>
      <w:marBottom w:val="0"/>
      <w:divBdr>
        <w:top w:val="none" w:sz="0" w:space="0" w:color="auto"/>
        <w:left w:val="none" w:sz="0" w:space="0" w:color="auto"/>
        <w:bottom w:val="none" w:sz="0" w:space="0" w:color="auto"/>
        <w:right w:val="none" w:sz="0" w:space="0" w:color="auto"/>
      </w:divBdr>
    </w:div>
    <w:div w:id="452943436">
      <w:bodyDiv w:val="1"/>
      <w:marLeft w:val="0"/>
      <w:marRight w:val="0"/>
      <w:marTop w:val="0"/>
      <w:marBottom w:val="0"/>
      <w:divBdr>
        <w:top w:val="none" w:sz="0" w:space="0" w:color="auto"/>
        <w:left w:val="none" w:sz="0" w:space="0" w:color="auto"/>
        <w:bottom w:val="none" w:sz="0" w:space="0" w:color="auto"/>
        <w:right w:val="none" w:sz="0" w:space="0" w:color="auto"/>
      </w:divBdr>
    </w:div>
    <w:div w:id="454565599">
      <w:bodyDiv w:val="1"/>
      <w:marLeft w:val="0"/>
      <w:marRight w:val="0"/>
      <w:marTop w:val="0"/>
      <w:marBottom w:val="0"/>
      <w:divBdr>
        <w:top w:val="none" w:sz="0" w:space="0" w:color="auto"/>
        <w:left w:val="none" w:sz="0" w:space="0" w:color="auto"/>
        <w:bottom w:val="none" w:sz="0" w:space="0" w:color="auto"/>
        <w:right w:val="none" w:sz="0" w:space="0" w:color="auto"/>
      </w:divBdr>
    </w:div>
    <w:div w:id="481654938">
      <w:bodyDiv w:val="1"/>
      <w:marLeft w:val="0"/>
      <w:marRight w:val="0"/>
      <w:marTop w:val="0"/>
      <w:marBottom w:val="0"/>
      <w:divBdr>
        <w:top w:val="none" w:sz="0" w:space="0" w:color="auto"/>
        <w:left w:val="none" w:sz="0" w:space="0" w:color="auto"/>
        <w:bottom w:val="none" w:sz="0" w:space="0" w:color="auto"/>
        <w:right w:val="none" w:sz="0" w:space="0" w:color="auto"/>
      </w:divBdr>
    </w:div>
    <w:div w:id="550771223">
      <w:bodyDiv w:val="1"/>
      <w:marLeft w:val="0"/>
      <w:marRight w:val="0"/>
      <w:marTop w:val="0"/>
      <w:marBottom w:val="0"/>
      <w:divBdr>
        <w:top w:val="none" w:sz="0" w:space="0" w:color="auto"/>
        <w:left w:val="none" w:sz="0" w:space="0" w:color="auto"/>
        <w:bottom w:val="none" w:sz="0" w:space="0" w:color="auto"/>
        <w:right w:val="none" w:sz="0" w:space="0" w:color="auto"/>
      </w:divBdr>
    </w:div>
    <w:div w:id="576860279">
      <w:bodyDiv w:val="1"/>
      <w:marLeft w:val="0"/>
      <w:marRight w:val="0"/>
      <w:marTop w:val="0"/>
      <w:marBottom w:val="0"/>
      <w:divBdr>
        <w:top w:val="none" w:sz="0" w:space="0" w:color="auto"/>
        <w:left w:val="none" w:sz="0" w:space="0" w:color="auto"/>
        <w:bottom w:val="none" w:sz="0" w:space="0" w:color="auto"/>
        <w:right w:val="none" w:sz="0" w:space="0" w:color="auto"/>
      </w:divBdr>
    </w:div>
    <w:div w:id="591354611">
      <w:bodyDiv w:val="1"/>
      <w:marLeft w:val="0"/>
      <w:marRight w:val="0"/>
      <w:marTop w:val="0"/>
      <w:marBottom w:val="0"/>
      <w:divBdr>
        <w:top w:val="none" w:sz="0" w:space="0" w:color="auto"/>
        <w:left w:val="none" w:sz="0" w:space="0" w:color="auto"/>
        <w:bottom w:val="none" w:sz="0" w:space="0" w:color="auto"/>
        <w:right w:val="none" w:sz="0" w:space="0" w:color="auto"/>
      </w:divBdr>
    </w:div>
    <w:div w:id="609357579">
      <w:bodyDiv w:val="1"/>
      <w:marLeft w:val="0"/>
      <w:marRight w:val="0"/>
      <w:marTop w:val="0"/>
      <w:marBottom w:val="0"/>
      <w:divBdr>
        <w:top w:val="none" w:sz="0" w:space="0" w:color="auto"/>
        <w:left w:val="none" w:sz="0" w:space="0" w:color="auto"/>
        <w:bottom w:val="none" w:sz="0" w:space="0" w:color="auto"/>
        <w:right w:val="none" w:sz="0" w:space="0" w:color="auto"/>
      </w:divBdr>
    </w:div>
    <w:div w:id="630945368">
      <w:bodyDiv w:val="1"/>
      <w:marLeft w:val="0"/>
      <w:marRight w:val="0"/>
      <w:marTop w:val="0"/>
      <w:marBottom w:val="0"/>
      <w:divBdr>
        <w:top w:val="none" w:sz="0" w:space="0" w:color="auto"/>
        <w:left w:val="none" w:sz="0" w:space="0" w:color="auto"/>
        <w:bottom w:val="none" w:sz="0" w:space="0" w:color="auto"/>
        <w:right w:val="none" w:sz="0" w:space="0" w:color="auto"/>
      </w:divBdr>
    </w:div>
    <w:div w:id="727532090">
      <w:bodyDiv w:val="1"/>
      <w:marLeft w:val="0"/>
      <w:marRight w:val="0"/>
      <w:marTop w:val="0"/>
      <w:marBottom w:val="0"/>
      <w:divBdr>
        <w:top w:val="none" w:sz="0" w:space="0" w:color="auto"/>
        <w:left w:val="none" w:sz="0" w:space="0" w:color="auto"/>
        <w:bottom w:val="none" w:sz="0" w:space="0" w:color="auto"/>
        <w:right w:val="none" w:sz="0" w:space="0" w:color="auto"/>
      </w:divBdr>
    </w:div>
    <w:div w:id="767778423">
      <w:bodyDiv w:val="1"/>
      <w:marLeft w:val="0"/>
      <w:marRight w:val="0"/>
      <w:marTop w:val="0"/>
      <w:marBottom w:val="0"/>
      <w:divBdr>
        <w:top w:val="none" w:sz="0" w:space="0" w:color="auto"/>
        <w:left w:val="none" w:sz="0" w:space="0" w:color="auto"/>
        <w:bottom w:val="none" w:sz="0" w:space="0" w:color="auto"/>
        <w:right w:val="none" w:sz="0" w:space="0" w:color="auto"/>
      </w:divBdr>
    </w:div>
    <w:div w:id="856695921">
      <w:bodyDiv w:val="1"/>
      <w:marLeft w:val="0"/>
      <w:marRight w:val="0"/>
      <w:marTop w:val="0"/>
      <w:marBottom w:val="0"/>
      <w:divBdr>
        <w:top w:val="none" w:sz="0" w:space="0" w:color="auto"/>
        <w:left w:val="none" w:sz="0" w:space="0" w:color="auto"/>
        <w:bottom w:val="none" w:sz="0" w:space="0" w:color="auto"/>
        <w:right w:val="none" w:sz="0" w:space="0" w:color="auto"/>
      </w:divBdr>
    </w:div>
    <w:div w:id="889724641">
      <w:bodyDiv w:val="1"/>
      <w:marLeft w:val="0"/>
      <w:marRight w:val="0"/>
      <w:marTop w:val="0"/>
      <w:marBottom w:val="0"/>
      <w:divBdr>
        <w:top w:val="none" w:sz="0" w:space="0" w:color="auto"/>
        <w:left w:val="none" w:sz="0" w:space="0" w:color="auto"/>
        <w:bottom w:val="none" w:sz="0" w:space="0" w:color="auto"/>
        <w:right w:val="none" w:sz="0" w:space="0" w:color="auto"/>
      </w:divBdr>
    </w:div>
    <w:div w:id="910777265">
      <w:bodyDiv w:val="1"/>
      <w:marLeft w:val="0"/>
      <w:marRight w:val="0"/>
      <w:marTop w:val="0"/>
      <w:marBottom w:val="0"/>
      <w:divBdr>
        <w:top w:val="none" w:sz="0" w:space="0" w:color="auto"/>
        <w:left w:val="none" w:sz="0" w:space="0" w:color="auto"/>
        <w:bottom w:val="none" w:sz="0" w:space="0" w:color="auto"/>
        <w:right w:val="none" w:sz="0" w:space="0" w:color="auto"/>
      </w:divBdr>
    </w:div>
    <w:div w:id="935478492">
      <w:bodyDiv w:val="1"/>
      <w:marLeft w:val="0"/>
      <w:marRight w:val="0"/>
      <w:marTop w:val="0"/>
      <w:marBottom w:val="0"/>
      <w:divBdr>
        <w:top w:val="none" w:sz="0" w:space="0" w:color="auto"/>
        <w:left w:val="none" w:sz="0" w:space="0" w:color="auto"/>
        <w:bottom w:val="none" w:sz="0" w:space="0" w:color="auto"/>
        <w:right w:val="none" w:sz="0" w:space="0" w:color="auto"/>
      </w:divBdr>
    </w:div>
    <w:div w:id="937641353">
      <w:bodyDiv w:val="1"/>
      <w:marLeft w:val="0"/>
      <w:marRight w:val="0"/>
      <w:marTop w:val="0"/>
      <w:marBottom w:val="0"/>
      <w:divBdr>
        <w:top w:val="none" w:sz="0" w:space="0" w:color="auto"/>
        <w:left w:val="none" w:sz="0" w:space="0" w:color="auto"/>
        <w:bottom w:val="none" w:sz="0" w:space="0" w:color="auto"/>
        <w:right w:val="none" w:sz="0" w:space="0" w:color="auto"/>
      </w:divBdr>
    </w:div>
    <w:div w:id="948899432">
      <w:bodyDiv w:val="1"/>
      <w:marLeft w:val="0"/>
      <w:marRight w:val="0"/>
      <w:marTop w:val="0"/>
      <w:marBottom w:val="0"/>
      <w:divBdr>
        <w:top w:val="none" w:sz="0" w:space="0" w:color="auto"/>
        <w:left w:val="none" w:sz="0" w:space="0" w:color="auto"/>
        <w:bottom w:val="none" w:sz="0" w:space="0" w:color="auto"/>
        <w:right w:val="none" w:sz="0" w:space="0" w:color="auto"/>
      </w:divBdr>
    </w:div>
    <w:div w:id="955913897">
      <w:bodyDiv w:val="1"/>
      <w:marLeft w:val="0"/>
      <w:marRight w:val="0"/>
      <w:marTop w:val="0"/>
      <w:marBottom w:val="0"/>
      <w:divBdr>
        <w:top w:val="none" w:sz="0" w:space="0" w:color="auto"/>
        <w:left w:val="none" w:sz="0" w:space="0" w:color="auto"/>
        <w:bottom w:val="none" w:sz="0" w:space="0" w:color="auto"/>
        <w:right w:val="none" w:sz="0" w:space="0" w:color="auto"/>
      </w:divBdr>
    </w:div>
    <w:div w:id="964310031">
      <w:bodyDiv w:val="1"/>
      <w:marLeft w:val="0"/>
      <w:marRight w:val="0"/>
      <w:marTop w:val="0"/>
      <w:marBottom w:val="0"/>
      <w:divBdr>
        <w:top w:val="none" w:sz="0" w:space="0" w:color="auto"/>
        <w:left w:val="none" w:sz="0" w:space="0" w:color="auto"/>
        <w:bottom w:val="none" w:sz="0" w:space="0" w:color="auto"/>
        <w:right w:val="none" w:sz="0" w:space="0" w:color="auto"/>
      </w:divBdr>
    </w:div>
    <w:div w:id="1083183692">
      <w:bodyDiv w:val="1"/>
      <w:marLeft w:val="0"/>
      <w:marRight w:val="0"/>
      <w:marTop w:val="0"/>
      <w:marBottom w:val="0"/>
      <w:divBdr>
        <w:top w:val="none" w:sz="0" w:space="0" w:color="auto"/>
        <w:left w:val="none" w:sz="0" w:space="0" w:color="auto"/>
        <w:bottom w:val="none" w:sz="0" w:space="0" w:color="auto"/>
        <w:right w:val="none" w:sz="0" w:space="0" w:color="auto"/>
      </w:divBdr>
    </w:div>
    <w:div w:id="1132480780">
      <w:bodyDiv w:val="1"/>
      <w:marLeft w:val="0"/>
      <w:marRight w:val="0"/>
      <w:marTop w:val="0"/>
      <w:marBottom w:val="0"/>
      <w:divBdr>
        <w:top w:val="none" w:sz="0" w:space="0" w:color="auto"/>
        <w:left w:val="none" w:sz="0" w:space="0" w:color="auto"/>
        <w:bottom w:val="none" w:sz="0" w:space="0" w:color="auto"/>
        <w:right w:val="none" w:sz="0" w:space="0" w:color="auto"/>
      </w:divBdr>
    </w:div>
    <w:div w:id="1152135204">
      <w:bodyDiv w:val="1"/>
      <w:marLeft w:val="0"/>
      <w:marRight w:val="0"/>
      <w:marTop w:val="0"/>
      <w:marBottom w:val="0"/>
      <w:divBdr>
        <w:top w:val="none" w:sz="0" w:space="0" w:color="auto"/>
        <w:left w:val="none" w:sz="0" w:space="0" w:color="auto"/>
        <w:bottom w:val="none" w:sz="0" w:space="0" w:color="auto"/>
        <w:right w:val="none" w:sz="0" w:space="0" w:color="auto"/>
      </w:divBdr>
    </w:div>
    <w:div w:id="1157066505">
      <w:bodyDiv w:val="1"/>
      <w:marLeft w:val="0"/>
      <w:marRight w:val="0"/>
      <w:marTop w:val="0"/>
      <w:marBottom w:val="0"/>
      <w:divBdr>
        <w:top w:val="none" w:sz="0" w:space="0" w:color="auto"/>
        <w:left w:val="none" w:sz="0" w:space="0" w:color="auto"/>
        <w:bottom w:val="none" w:sz="0" w:space="0" w:color="auto"/>
        <w:right w:val="none" w:sz="0" w:space="0" w:color="auto"/>
      </w:divBdr>
    </w:div>
    <w:div w:id="1172143991">
      <w:bodyDiv w:val="1"/>
      <w:marLeft w:val="0"/>
      <w:marRight w:val="0"/>
      <w:marTop w:val="0"/>
      <w:marBottom w:val="0"/>
      <w:divBdr>
        <w:top w:val="none" w:sz="0" w:space="0" w:color="auto"/>
        <w:left w:val="none" w:sz="0" w:space="0" w:color="auto"/>
        <w:bottom w:val="none" w:sz="0" w:space="0" w:color="auto"/>
        <w:right w:val="none" w:sz="0" w:space="0" w:color="auto"/>
      </w:divBdr>
    </w:div>
    <w:div w:id="1221360271">
      <w:bodyDiv w:val="1"/>
      <w:marLeft w:val="0"/>
      <w:marRight w:val="0"/>
      <w:marTop w:val="0"/>
      <w:marBottom w:val="0"/>
      <w:divBdr>
        <w:top w:val="none" w:sz="0" w:space="0" w:color="auto"/>
        <w:left w:val="none" w:sz="0" w:space="0" w:color="auto"/>
        <w:bottom w:val="none" w:sz="0" w:space="0" w:color="auto"/>
        <w:right w:val="none" w:sz="0" w:space="0" w:color="auto"/>
      </w:divBdr>
    </w:div>
    <w:div w:id="1252545107">
      <w:bodyDiv w:val="1"/>
      <w:marLeft w:val="0"/>
      <w:marRight w:val="0"/>
      <w:marTop w:val="0"/>
      <w:marBottom w:val="0"/>
      <w:divBdr>
        <w:top w:val="none" w:sz="0" w:space="0" w:color="auto"/>
        <w:left w:val="none" w:sz="0" w:space="0" w:color="auto"/>
        <w:bottom w:val="none" w:sz="0" w:space="0" w:color="auto"/>
        <w:right w:val="none" w:sz="0" w:space="0" w:color="auto"/>
      </w:divBdr>
    </w:div>
    <w:div w:id="1259558265">
      <w:bodyDiv w:val="1"/>
      <w:marLeft w:val="0"/>
      <w:marRight w:val="0"/>
      <w:marTop w:val="0"/>
      <w:marBottom w:val="0"/>
      <w:divBdr>
        <w:top w:val="none" w:sz="0" w:space="0" w:color="auto"/>
        <w:left w:val="none" w:sz="0" w:space="0" w:color="auto"/>
        <w:bottom w:val="none" w:sz="0" w:space="0" w:color="auto"/>
        <w:right w:val="none" w:sz="0" w:space="0" w:color="auto"/>
      </w:divBdr>
    </w:div>
    <w:div w:id="1270090439">
      <w:bodyDiv w:val="1"/>
      <w:marLeft w:val="0"/>
      <w:marRight w:val="0"/>
      <w:marTop w:val="0"/>
      <w:marBottom w:val="0"/>
      <w:divBdr>
        <w:top w:val="none" w:sz="0" w:space="0" w:color="auto"/>
        <w:left w:val="none" w:sz="0" w:space="0" w:color="auto"/>
        <w:bottom w:val="none" w:sz="0" w:space="0" w:color="auto"/>
        <w:right w:val="none" w:sz="0" w:space="0" w:color="auto"/>
      </w:divBdr>
    </w:div>
    <w:div w:id="1314140197">
      <w:bodyDiv w:val="1"/>
      <w:marLeft w:val="0"/>
      <w:marRight w:val="0"/>
      <w:marTop w:val="0"/>
      <w:marBottom w:val="0"/>
      <w:divBdr>
        <w:top w:val="none" w:sz="0" w:space="0" w:color="auto"/>
        <w:left w:val="none" w:sz="0" w:space="0" w:color="auto"/>
        <w:bottom w:val="none" w:sz="0" w:space="0" w:color="auto"/>
        <w:right w:val="none" w:sz="0" w:space="0" w:color="auto"/>
      </w:divBdr>
    </w:div>
    <w:div w:id="1356884891">
      <w:bodyDiv w:val="1"/>
      <w:marLeft w:val="0"/>
      <w:marRight w:val="0"/>
      <w:marTop w:val="0"/>
      <w:marBottom w:val="0"/>
      <w:divBdr>
        <w:top w:val="none" w:sz="0" w:space="0" w:color="auto"/>
        <w:left w:val="none" w:sz="0" w:space="0" w:color="auto"/>
        <w:bottom w:val="none" w:sz="0" w:space="0" w:color="auto"/>
        <w:right w:val="none" w:sz="0" w:space="0" w:color="auto"/>
      </w:divBdr>
    </w:div>
    <w:div w:id="1369836225">
      <w:bodyDiv w:val="1"/>
      <w:marLeft w:val="0"/>
      <w:marRight w:val="0"/>
      <w:marTop w:val="0"/>
      <w:marBottom w:val="0"/>
      <w:divBdr>
        <w:top w:val="none" w:sz="0" w:space="0" w:color="auto"/>
        <w:left w:val="none" w:sz="0" w:space="0" w:color="auto"/>
        <w:bottom w:val="none" w:sz="0" w:space="0" w:color="auto"/>
        <w:right w:val="none" w:sz="0" w:space="0" w:color="auto"/>
      </w:divBdr>
    </w:div>
    <w:div w:id="1404640306">
      <w:bodyDiv w:val="1"/>
      <w:marLeft w:val="0"/>
      <w:marRight w:val="0"/>
      <w:marTop w:val="0"/>
      <w:marBottom w:val="0"/>
      <w:divBdr>
        <w:top w:val="none" w:sz="0" w:space="0" w:color="auto"/>
        <w:left w:val="none" w:sz="0" w:space="0" w:color="auto"/>
        <w:bottom w:val="none" w:sz="0" w:space="0" w:color="auto"/>
        <w:right w:val="none" w:sz="0" w:space="0" w:color="auto"/>
      </w:divBdr>
    </w:div>
    <w:div w:id="1405638359">
      <w:bodyDiv w:val="1"/>
      <w:marLeft w:val="0"/>
      <w:marRight w:val="0"/>
      <w:marTop w:val="0"/>
      <w:marBottom w:val="0"/>
      <w:divBdr>
        <w:top w:val="none" w:sz="0" w:space="0" w:color="auto"/>
        <w:left w:val="none" w:sz="0" w:space="0" w:color="auto"/>
        <w:bottom w:val="none" w:sz="0" w:space="0" w:color="auto"/>
        <w:right w:val="none" w:sz="0" w:space="0" w:color="auto"/>
      </w:divBdr>
    </w:div>
    <w:div w:id="1427190876">
      <w:bodyDiv w:val="1"/>
      <w:marLeft w:val="0"/>
      <w:marRight w:val="0"/>
      <w:marTop w:val="0"/>
      <w:marBottom w:val="0"/>
      <w:divBdr>
        <w:top w:val="none" w:sz="0" w:space="0" w:color="auto"/>
        <w:left w:val="none" w:sz="0" w:space="0" w:color="auto"/>
        <w:bottom w:val="none" w:sz="0" w:space="0" w:color="auto"/>
        <w:right w:val="none" w:sz="0" w:space="0" w:color="auto"/>
      </w:divBdr>
    </w:div>
    <w:div w:id="1495805313">
      <w:bodyDiv w:val="1"/>
      <w:marLeft w:val="0"/>
      <w:marRight w:val="0"/>
      <w:marTop w:val="0"/>
      <w:marBottom w:val="0"/>
      <w:divBdr>
        <w:top w:val="none" w:sz="0" w:space="0" w:color="auto"/>
        <w:left w:val="none" w:sz="0" w:space="0" w:color="auto"/>
        <w:bottom w:val="none" w:sz="0" w:space="0" w:color="auto"/>
        <w:right w:val="none" w:sz="0" w:space="0" w:color="auto"/>
      </w:divBdr>
    </w:div>
    <w:div w:id="1510410180">
      <w:bodyDiv w:val="1"/>
      <w:marLeft w:val="0"/>
      <w:marRight w:val="0"/>
      <w:marTop w:val="0"/>
      <w:marBottom w:val="0"/>
      <w:divBdr>
        <w:top w:val="none" w:sz="0" w:space="0" w:color="auto"/>
        <w:left w:val="none" w:sz="0" w:space="0" w:color="auto"/>
        <w:bottom w:val="none" w:sz="0" w:space="0" w:color="auto"/>
        <w:right w:val="none" w:sz="0" w:space="0" w:color="auto"/>
      </w:divBdr>
    </w:div>
    <w:div w:id="1520582054">
      <w:bodyDiv w:val="1"/>
      <w:marLeft w:val="0"/>
      <w:marRight w:val="0"/>
      <w:marTop w:val="0"/>
      <w:marBottom w:val="0"/>
      <w:divBdr>
        <w:top w:val="none" w:sz="0" w:space="0" w:color="auto"/>
        <w:left w:val="none" w:sz="0" w:space="0" w:color="auto"/>
        <w:bottom w:val="none" w:sz="0" w:space="0" w:color="auto"/>
        <w:right w:val="none" w:sz="0" w:space="0" w:color="auto"/>
      </w:divBdr>
    </w:div>
    <w:div w:id="1538932939">
      <w:bodyDiv w:val="1"/>
      <w:marLeft w:val="0"/>
      <w:marRight w:val="0"/>
      <w:marTop w:val="0"/>
      <w:marBottom w:val="0"/>
      <w:divBdr>
        <w:top w:val="none" w:sz="0" w:space="0" w:color="auto"/>
        <w:left w:val="none" w:sz="0" w:space="0" w:color="auto"/>
        <w:bottom w:val="none" w:sz="0" w:space="0" w:color="auto"/>
        <w:right w:val="none" w:sz="0" w:space="0" w:color="auto"/>
      </w:divBdr>
    </w:div>
    <w:div w:id="1540242410">
      <w:bodyDiv w:val="1"/>
      <w:marLeft w:val="0"/>
      <w:marRight w:val="0"/>
      <w:marTop w:val="0"/>
      <w:marBottom w:val="0"/>
      <w:divBdr>
        <w:top w:val="none" w:sz="0" w:space="0" w:color="auto"/>
        <w:left w:val="none" w:sz="0" w:space="0" w:color="auto"/>
        <w:bottom w:val="none" w:sz="0" w:space="0" w:color="auto"/>
        <w:right w:val="none" w:sz="0" w:space="0" w:color="auto"/>
      </w:divBdr>
    </w:div>
    <w:div w:id="1610624543">
      <w:bodyDiv w:val="1"/>
      <w:marLeft w:val="0"/>
      <w:marRight w:val="0"/>
      <w:marTop w:val="0"/>
      <w:marBottom w:val="0"/>
      <w:divBdr>
        <w:top w:val="none" w:sz="0" w:space="0" w:color="auto"/>
        <w:left w:val="none" w:sz="0" w:space="0" w:color="auto"/>
        <w:bottom w:val="none" w:sz="0" w:space="0" w:color="auto"/>
        <w:right w:val="none" w:sz="0" w:space="0" w:color="auto"/>
      </w:divBdr>
      <w:divsChild>
        <w:div w:id="608468176">
          <w:marLeft w:val="0"/>
          <w:marRight w:val="0"/>
          <w:marTop w:val="0"/>
          <w:marBottom w:val="0"/>
          <w:divBdr>
            <w:top w:val="none" w:sz="0" w:space="0" w:color="auto"/>
            <w:left w:val="none" w:sz="0" w:space="0" w:color="auto"/>
            <w:bottom w:val="none" w:sz="0" w:space="0" w:color="auto"/>
            <w:right w:val="none" w:sz="0" w:space="0" w:color="auto"/>
          </w:divBdr>
          <w:divsChild>
            <w:div w:id="2146271102">
              <w:marLeft w:val="0"/>
              <w:marRight w:val="0"/>
              <w:marTop w:val="0"/>
              <w:marBottom w:val="0"/>
              <w:divBdr>
                <w:top w:val="none" w:sz="0" w:space="0" w:color="auto"/>
                <w:left w:val="none" w:sz="0" w:space="0" w:color="auto"/>
                <w:bottom w:val="none" w:sz="0" w:space="0" w:color="auto"/>
                <w:right w:val="none" w:sz="0" w:space="0" w:color="auto"/>
              </w:divBdr>
              <w:divsChild>
                <w:div w:id="77797114">
                  <w:marLeft w:val="0"/>
                  <w:marRight w:val="0"/>
                  <w:marTop w:val="0"/>
                  <w:marBottom w:val="0"/>
                  <w:divBdr>
                    <w:top w:val="none" w:sz="0" w:space="0" w:color="auto"/>
                    <w:left w:val="none" w:sz="0" w:space="0" w:color="auto"/>
                    <w:bottom w:val="none" w:sz="0" w:space="0" w:color="auto"/>
                    <w:right w:val="none" w:sz="0" w:space="0" w:color="auto"/>
                  </w:divBdr>
                  <w:divsChild>
                    <w:div w:id="19902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836404">
      <w:bodyDiv w:val="1"/>
      <w:marLeft w:val="0"/>
      <w:marRight w:val="0"/>
      <w:marTop w:val="0"/>
      <w:marBottom w:val="0"/>
      <w:divBdr>
        <w:top w:val="none" w:sz="0" w:space="0" w:color="auto"/>
        <w:left w:val="none" w:sz="0" w:space="0" w:color="auto"/>
        <w:bottom w:val="none" w:sz="0" w:space="0" w:color="auto"/>
        <w:right w:val="none" w:sz="0" w:space="0" w:color="auto"/>
      </w:divBdr>
    </w:div>
    <w:div w:id="1651590493">
      <w:bodyDiv w:val="1"/>
      <w:marLeft w:val="0"/>
      <w:marRight w:val="0"/>
      <w:marTop w:val="0"/>
      <w:marBottom w:val="0"/>
      <w:divBdr>
        <w:top w:val="none" w:sz="0" w:space="0" w:color="auto"/>
        <w:left w:val="none" w:sz="0" w:space="0" w:color="auto"/>
        <w:bottom w:val="none" w:sz="0" w:space="0" w:color="auto"/>
        <w:right w:val="none" w:sz="0" w:space="0" w:color="auto"/>
      </w:divBdr>
    </w:div>
    <w:div w:id="1725328169">
      <w:bodyDiv w:val="1"/>
      <w:marLeft w:val="0"/>
      <w:marRight w:val="0"/>
      <w:marTop w:val="0"/>
      <w:marBottom w:val="0"/>
      <w:divBdr>
        <w:top w:val="none" w:sz="0" w:space="0" w:color="auto"/>
        <w:left w:val="none" w:sz="0" w:space="0" w:color="auto"/>
        <w:bottom w:val="none" w:sz="0" w:space="0" w:color="auto"/>
        <w:right w:val="none" w:sz="0" w:space="0" w:color="auto"/>
      </w:divBdr>
    </w:div>
    <w:div w:id="1739480017">
      <w:bodyDiv w:val="1"/>
      <w:marLeft w:val="0"/>
      <w:marRight w:val="0"/>
      <w:marTop w:val="0"/>
      <w:marBottom w:val="0"/>
      <w:divBdr>
        <w:top w:val="none" w:sz="0" w:space="0" w:color="auto"/>
        <w:left w:val="none" w:sz="0" w:space="0" w:color="auto"/>
        <w:bottom w:val="none" w:sz="0" w:space="0" w:color="auto"/>
        <w:right w:val="none" w:sz="0" w:space="0" w:color="auto"/>
      </w:divBdr>
    </w:div>
    <w:div w:id="1746804387">
      <w:bodyDiv w:val="1"/>
      <w:marLeft w:val="0"/>
      <w:marRight w:val="0"/>
      <w:marTop w:val="0"/>
      <w:marBottom w:val="0"/>
      <w:divBdr>
        <w:top w:val="none" w:sz="0" w:space="0" w:color="auto"/>
        <w:left w:val="none" w:sz="0" w:space="0" w:color="auto"/>
        <w:bottom w:val="none" w:sz="0" w:space="0" w:color="auto"/>
        <w:right w:val="none" w:sz="0" w:space="0" w:color="auto"/>
      </w:divBdr>
    </w:div>
    <w:div w:id="1747529825">
      <w:bodyDiv w:val="1"/>
      <w:marLeft w:val="0"/>
      <w:marRight w:val="0"/>
      <w:marTop w:val="0"/>
      <w:marBottom w:val="0"/>
      <w:divBdr>
        <w:top w:val="none" w:sz="0" w:space="0" w:color="auto"/>
        <w:left w:val="none" w:sz="0" w:space="0" w:color="auto"/>
        <w:bottom w:val="none" w:sz="0" w:space="0" w:color="auto"/>
        <w:right w:val="none" w:sz="0" w:space="0" w:color="auto"/>
      </w:divBdr>
    </w:div>
    <w:div w:id="1772047553">
      <w:bodyDiv w:val="1"/>
      <w:marLeft w:val="0"/>
      <w:marRight w:val="0"/>
      <w:marTop w:val="0"/>
      <w:marBottom w:val="0"/>
      <w:divBdr>
        <w:top w:val="none" w:sz="0" w:space="0" w:color="auto"/>
        <w:left w:val="none" w:sz="0" w:space="0" w:color="auto"/>
        <w:bottom w:val="none" w:sz="0" w:space="0" w:color="auto"/>
        <w:right w:val="none" w:sz="0" w:space="0" w:color="auto"/>
      </w:divBdr>
    </w:div>
    <w:div w:id="1795248680">
      <w:bodyDiv w:val="1"/>
      <w:marLeft w:val="0"/>
      <w:marRight w:val="0"/>
      <w:marTop w:val="0"/>
      <w:marBottom w:val="0"/>
      <w:divBdr>
        <w:top w:val="none" w:sz="0" w:space="0" w:color="auto"/>
        <w:left w:val="none" w:sz="0" w:space="0" w:color="auto"/>
        <w:bottom w:val="none" w:sz="0" w:space="0" w:color="auto"/>
        <w:right w:val="none" w:sz="0" w:space="0" w:color="auto"/>
      </w:divBdr>
    </w:div>
    <w:div w:id="1823427726">
      <w:bodyDiv w:val="1"/>
      <w:marLeft w:val="0"/>
      <w:marRight w:val="0"/>
      <w:marTop w:val="0"/>
      <w:marBottom w:val="0"/>
      <w:divBdr>
        <w:top w:val="none" w:sz="0" w:space="0" w:color="auto"/>
        <w:left w:val="none" w:sz="0" w:space="0" w:color="auto"/>
        <w:bottom w:val="none" w:sz="0" w:space="0" w:color="auto"/>
        <w:right w:val="none" w:sz="0" w:space="0" w:color="auto"/>
      </w:divBdr>
    </w:div>
    <w:div w:id="1847674523">
      <w:bodyDiv w:val="1"/>
      <w:marLeft w:val="0"/>
      <w:marRight w:val="0"/>
      <w:marTop w:val="0"/>
      <w:marBottom w:val="0"/>
      <w:divBdr>
        <w:top w:val="none" w:sz="0" w:space="0" w:color="auto"/>
        <w:left w:val="none" w:sz="0" w:space="0" w:color="auto"/>
        <w:bottom w:val="none" w:sz="0" w:space="0" w:color="auto"/>
        <w:right w:val="none" w:sz="0" w:space="0" w:color="auto"/>
      </w:divBdr>
    </w:div>
    <w:div w:id="1951159823">
      <w:bodyDiv w:val="1"/>
      <w:marLeft w:val="0"/>
      <w:marRight w:val="0"/>
      <w:marTop w:val="0"/>
      <w:marBottom w:val="0"/>
      <w:divBdr>
        <w:top w:val="none" w:sz="0" w:space="0" w:color="auto"/>
        <w:left w:val="none" w:sz="0" w:space="0" w:color="auto"/>
        <w:bottom w:val="none" w:sz="0" w:space="0" w:color="auto"/>
        <w:right w:val="none" w:sz="0" w:space="0" w:color="auto"/>
      </w:divBdr>
    </w:div>
    <w:div w:id="2016881759">
      <w:bodyDiv w:val="1"/>
      <w:marLeft w:val="0"/>
      <w:marRight w:val="0"/>
      <w:marTop w:val="0"/>
      <w:marBottom w:val="0"/>
      <w:divBdr>
        <w:top w:val="none" w:sz="0" w:space="0" w:color="auto"/>
        <w:left w:val="none" w:sz="0" w:space="0" w:color="auto"/>
        <w:bottom w:val="none" w:sz="0" w:space="0" w:color="auto"/>
        <w:right w:val="none" w:sz="0" w:space="0" w:color="auto"/>
      </w:divBdr>
    </w:div>
    <w:div w:id="2035614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berto.martin@by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93;lvaro%20Avil&#233;s\Downloads\miguel.garciavidal@byd.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yd.com/es-es" TargetMode="External"/><Relationship Id="rId4" Type="http://schemas.openxmlformats.org/officeDocument/2006/relationships/styles" Target="styles.xml"/><Relationship Id="rId9" Type="http://schemas.openxmlformats.org/officeDocument/2006/relationships/hyperlink" Target="mailto:Inigo.trasmonte@byd.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087FB9-AA5E-4AC4-81E0-276E2B2C03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1520</Words>
  <Characters>8362</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BYD</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novazhang</dc:creator>
  <cp:keywords/>
  <dc:description/>
  <cp:lastModifiedBy>Alvaro</cp:lastModifiedBy>
  <cp:revision>60</cp:revision>
  <dcterms:created xsi:type="dcterms:W3CDTF">2026-03-05T16:39:00Z</dcterms:created>
  <dcterms:modified xsi:type="dcterms:W3CDTF">2026-03-05T18:15:00Z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documentId_5967</vt:lpwstr>
  </property>
  <property fmtid="{D5CDD505-2E9C-101B-9397-08002B2CF9AE}" pid="3" name="grammarly_documentContext">
    <vt:lpwstr>{"goals":[],"domain":"general","emotions":[],"dialect":"american"}</vt:lpwstr>
  </property>
  <property fmtid="{D5CDD505-2E9C-101B-9397-08002B2CF9AE}" pid="4" name="KSOProductBuildVer">
    <vt:lpwstr>2052-11.8.2.10321</vt:lpwstr>
  </property>
  <property fmtid="{D5CDD505-2E9C-101B-9397-08002B2CF9AE}" pid="5" name="ICV">
    <vt:lpwstr>EA636870DE82043E8BEB3363030FFB1B</vt:lpwstr>
  </property>
  <property fmtid="{D5CDD505-2E9C-101B-9397-08002B2CF9AE}" pid="6" name="GrammarlyDocumentId">
    <vt:lpwstr>c0172272d193d36b8bb1b9f2c8688cdcd3b42e7ce7048c071b07b919959c56e8</vt:lpwstr>
  </property>
</Properties>
</file>